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60" w:type="dxa"/>
        <w:tblInd w:w="50" w:type="dxa"/>
        <w:tblLayout w:type="fixed"/>
        <w:tblCellMar>
          <w:left w:w="70" w:type="dxa"/>
          <w:right w:w="70" w:type="dxa"/>
        </w:tblCellMar>
        <w:tblLook w:val="0000" w:firstRow="0" w:lastRow="0" w:firstColumn="0" w:lastColumn="0" w:noHBand="0" w:noVBand="0"/>
      </w:tblPr>
      <w:tblGrid>
        <w:gridCol w:w="620"/>
        <w:gridCol w:w="1680"/>
        <w:gridCol w:w="140"/>
        <w:gridCol w:w="4580"/>
        <w:gridCol w:w="6440"/>
        <w:gridCol w:w="1800"/>
      </w:tblGrid>
      <w:tr w:rsidR="00536C2E" w:rsidRPr="00170341">
        <w:trPr>
          <w:trHeight w:val="348"/>
        </w:trPr>
        <w:tc>
          <w:tcPr>
            <w:tcW w:w="15260" w:type="dxa"/>
            <w:gridSpan w:val="6"/>
            <w:tcBorders>
              <w:top w:val="nil"/>
              <w:left w:val="nil"/>
              <w:bottom w:val="nil"/>
              <w:right w:val="nil"/>
            </w:tcBorders>
            <w:shd w:val="clear" w:color="auto" w:fill="auto"/>
            <w:vAlign w:val="center"/>
          </w:tcPr>
          <w:p w:rsidR="00536C2E" w:rsidRPr="00170341" w:rsidRDefault="00536C2E" w:rsidP="00EE304F">
            <w:pPr>
              <w:jc w:val="center"/>
              <w:rPr>
                <w:rFonts w:cs="Times New Roman"/>
                <w:b/>
                <w:bCs/>
                <w:color w:val="000000"/>
                <w:sz w:val="20"/>
                <w:szCs w:val="20"/>
              </w:rPr>
            </w:pPr>
            <w:bookmarkStart w:id="0" w:name="RANGE!A1:D17"/>
            <w:r w:rsidRPr="00A81CAB">
              <w:rPr>
                <w:rFonts w:cs="Times New Roman"/>
                <w:b/>
                <w:bCs/>
                <w:color w:val="000000"/>
                <w:szCs w:val="20"/>
              </w:rPr>
              <w:t>TAPU VE KADASTRO GENEL MÜDÜRLÜĞÜ</w:t>
            </w:r>
            <w:r w:rsidR="00EE304F">
              <w:rPr>
                <w:rFonts w:cs="Times New Roman"/>
                <w:b/>
                <w:bCs/>
                <w:color w:val="000000"/>
                <w:szCs w:val="20"/>
              </w:rPr>
              <w:t xml:space="preserve"> </w:t>
            </w:r>
            <w:bookmarkStart w:id="1" w:name="_GoBack"/>
            <w:r w:rsidR="00EE304F">
              <w:rPr>
                <w:rFonts w:cs="Times New Roman"/>
                <w:b/>
                <w:bCs/>
                <w:color w:val="000000"/>
                <w:szCs w:val="20"/>
              </w:rPr>
              <w:t>SİNOP</w:t>
            </w:r>
            <w:r w:rsidR="00671BED">
              <w:rPr>
                <w:rFonts w:cs="Times New Roman"/>
                <w:b/>
                <w:bCs/>
                <w:color w:val="000000"/>
                <w:szCs w:val="20"/>
              </w:rPr>
              <w:t xml:space="preserve"> </w:t>
            </w:r>
            <w:r w:rsidR="003833D0" w:rsidRPr="00A81CAB">
              <w:rPr>
                <w:rFonts w:cs="Times New Roman"/>
                <w:b/>
                <w:bCs/>
                <w:color w:val="000000"/>
                <w:szCs w:val="20"/>
              </w:rPr>
              <w:t>KADASTRO MÜDÜRLÜĞÜ</w:t>
            </w:r>
            <w:bookmarkEnd w:id="1"/>
            <w:r w:rsidR="003833D0" w:rsidRPr="00A81CAB">
              <w:rPr>
                <w:rFonts w:cs="Times New Roman"/>
                <w:b/>
                <w:bCs/>
                <w:color w:val="000000"/>
                <w:szCs w:val="20"/>
              </w:rPr>
              <w:t xml:space="preserve"> </w:t>
            </w:r>
            <w:r w:rsidRPr="00B03364">
              <w:rPr>
                <w:rFonts w:cs="Times New Roman"/>
                <w:b/>
                <w:bCs/>
                <w:color w:val="FF0000"/>
                <w:szCs w:val="20"/>
              </w:rPr>
              <w:t>HİZMET STANDARTLARI</w:t>
            </w:r>
            <w:r w:rsidRPr="00A81CAB">
              <w:rPr>
                <w:rFonts w:cs="Times New Roman"/>
                <w:b/>
                <w:bCs/>
                <w:color w:val="000000"/>
                <w:szCs w:val="20"/>
              </w:rPr>
              <w:t xml:space="preserve"> </w:t>
            </w:r>
            <w:bookmarkEnd w:id="0"/>
          </w:p>
        </w:tc>
      </w:tr>
      <w:tr w:rsidR="00536C2E" w:rsidRPr="00170341">
        <w:trPr>
          <w:trHeight w:val="1251"/>
        </w:trPr>
        <w:tc>
          <w:tcPr>
            <w:tcW w:w="620" w:type="dxa"/>
            <w:tcBorders>
              <w:top w:val="single" w:sz="8" w:space="0" w:color="auto"/>
              <w:left w:val="single" w:sz="8" w:space="0" w:color="auto"/>
              <w:bottom w:val="nil"/>
              <w:right w:val="single" w:sz="8" w:space="0" w:color="auto"/>
            </w:tcBorders>
            <w:shd w:val="clear" w:color="FFFFFF" w:fill="FFFFFF"/>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SIRA NO</w:t>
            </w:r>
          </w:p>
        </w:tc>
        <w:tc>
          <w:tcPr>
            <w:tcW w:w="1680" w:type="dxa"/>
            <w:tcBorders>
              <w:top w:val="single" w:sz="8" w:space="0" w:color="auto"/>
              <w:left w:val="nil"/>
              <w:bottom w:val="single" w:sz="8" w:space="0" w:color="auto"/>
              <w:right w:val="single" w:sz="8" w:space="0" w:color="auto"/>
            </w:tcBorders>
            <w:shd w:val="clear" w:color="FFFFFF" w:fill="FFFFFF"/>
            <w:vAlign w:val="center"/>
          </w:tcPr>
          <w:p w:rsidR="00536C2E" w:rsidRPr="00170341" w:rsidRDefault="00536C2E" w:rsidP="00536C2E">
            <w:pPr>
              <w:jc w:val="center"/>
              <w:rPr>
                <w:rFonts w:cs="Times New Roman"/>
                <w:b/>
                <w:bCs/>
                <w:color w:val="000000"/>
                <w:sz w:val="20"/>
                <w:szCs w:val="20"/>
              </w:rPr>
            </w:pPr>
            <w:r w:rsidRPr="00170341">
              <w:rPr>
                <w:rFonts w:cs="Times New Roman"/>
                <w:b/>
                <w:bCs/>
                <w:color w:val="000000"/>
                <w:sz w:val="20"/>
                <w:szCs w:val="20"/>
              </w:rPr>
              <w:t>VATANDAŞA SUNULAN HİZMETİN ADI</w:t>
            </w:r>
          </w:p>
        </w:tc>
        <w:tc>
          <w:tcPr>
            <w:tcW w:w="11160" w:type="dxa"/>
            <w:gridSpan w:val="3"/>
            <w:tcBorders>
              <w:top w:val="single" w:sz="8" w:space="0" w:color="auto"/>
              <w:left w:val="nil"/>
              <w:bottom w:val="single" w:sz="8" w:space="0" w:color="auto"/>
              <w:right w:val="single" w:sz="8" w:space="0" w:color="auto"/>
            </w:tcBorders>
            <w:shd w:val="clear" w:color="FFFFFF" w:fill="FFFFFF"/>
            <w:vAlign w:val="center"/>
          </w:tcPr>
          <w:p w:rsidR="00536C2E" w:rsidRPr="00170341" w:rsidRDefault="00536C2E" w:rsidP="00536C2E">
            <w:pPr>
              <w:jc w:val="center"/>
              <w:rPr>
                <w:rFonts w:cs="Times New Roman"/>
                <w:b/>
                <w:bCs/>
                <w:color w:val="000000"/>
                <w:sz w:val="20"/>
                <w:szCs w:val="20"/>
              </w:rPr>
            </w:pPr>
            <w:r w:rsidRPr="00170341">
              <w:rPr>
                <w:rFonts w:cs="Times New Roman"/>
                <w:b/>
                <w:bCs/>
                <w:color w:val="000000"/>
                <w:sz w:val="20"/>
                <w:szCs w:val="20"/>
              </w:rPr>
              <w:t xml:space="preserve">BAŞVURUDA İSTENİLEN BELGELER </w:t>
            </w:r>
          </w:p>
        </w:tc>
        <w:tc>
          <w:tcPr>
            <w:tcW w:w="1800" w:type="dxa"/>
            <w:tcBorders>
              <w:top w:val="single" w:sz="8" w:space="0" w:color="auto"/>
              <w:left w:val="nil"/>
              <w:bottom w:val="single" w:sz="8" w:space="0" w:color="auto"/>
              <w:right w:val="single" w:sz="8" w:space="0" w:color="auto"/>
            </w:tcBorders>
            <w:shd w:val="clear" w:color="FFFFFF" w:fill="FFFFFF"/>
            <w:vAlign w:val="center"/>
          </w:tcPr>
          <w:p w:rsidR="00536C2E" w:rsidRPr="00170341" w:rsidRDefault="00536C2E" w:rsidP="00536C2E">
            <w:pPr>
              <w:jc w:val="center"/>
              <w:rPr>
                <w:rFonts w:cs="Times New Roman"/>
                <w:b/>
                <w:bCs/>
                <w:color w:val="000000"/>
                <w:sz w:val="20"/>
                <w:szCs w:val="20"/>
              </w:rPr>
            </w:pPr>
            <w:r w:rsidRPr="00170341">
              <w:rPr>
                <w:rFonts w:cs="Times New Roman"/>
                <w:b/>
                <w:bCs/>
                <w:color w:val="000000"/>
                <w:sz w:val="20"/>
                <w:szCs w:val="20"/>
              </w:rPr>
              <w:t xml:space="preserve"> HİZMETİN TAMAMLANMA SÜRESİ         </w:t>
            </w:r>
            <w:r w:rsidR="00170341" w:rsidRPr="00170341">
              <w:rPr>
                <w:rFonts w:cs="Times New Roman"/>
                <w:b/>
                <w:bCs/>
                <w:color w:val="000000"/>
                <w:sz w:val="20"/>
                <w:szCs w:val="20"/>
              </w:rPr>
              <w:t xml:space="preserve">        </w:t>
            </w:r>
            <w:r w:rsidRPr="00170341">
              <w:rPr>
                <w:rFonts w:cs="Times New Roman"/>
                <w:b/>
                <w:bCs/>
                <w:color w:val="000000"/>
                <w:sz w:val="20"/>
                <w:szCs w:val="20"/>
              </w:rPr>
              <w:t xml:space="preserve">  (EN GEÇ SÜRE)</w:t>
            </w:r>
          </w:p>
        </w:tc>
      </w:tr>
      <w:tr w:rsidR="00536C2E" w:rsidRPr="00170341">
        <w:trPr>
          <w:trHeight w:val="1581"/>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1</w:t>
            </w:r>
          </w:p>
        </w:tc>
        <w:tc>
          <w:tcPr>
            <w:tcW w:w="1680" w:type="dxa"/>
            <w:tcBorders>
              <w:top w:val="nil"/>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Aplikasyon işlemi</w:t>
            </w:r>
          </w:p>
        </w:tc>
        <w:tc>
          <w:tcPr>
            <w:tcW w:w="11160" w:type="dxa"/>
            <w:gridSpan w:val="3"/>
            <w:tcBorders>
              <w:top w:val="nil"/>
              <w:left w:val="nil"/>
              <w:bottom w:val="single" w:sz="8"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 Harita (plan) örneği istenen taşınmaz malın tapu senedi veya tapu kayıt örneği</w:t>
            </w:r>
            <w:r w:rsidRPr="00170341">
              <w:rPr>
                <w:rFonts w:cs="Times New Roman"/>
                <w:sz w:val="20"/>
                <w:szCs w:val="20"/>
              </w:rPr>
              <w:br/>
              <w:t>2. Taşınmaz mal malikinin kimliği ya da vekilinin vekaletname örneği ve kimliği.</w:t>
            </w:r>
            <w:r w:rsidRPr="00170341">
              <w:rPr>
                <w:rFonts w:cs="Times New Roman"/>
                <w:sz w:val="20"/>
                <w:szCs w:val="20"/>
              </w:rPr>
              <w:br/>
              <w:t>3. Taşınmaz mal malikinin temsilcisi vasi veya kayım ise mahkeme kararı ve kimliği, veli ise vukuatlı nüfus kaydı örneği ve kimliği.</w:t>
            </w:r>
            <w:r w:rsidRPr="00170341">
              <w:rPr>
                <w:rFonts w:cs="Times New Roman"/>
                <w:sz w:val="20"/>
                <w:szCs w:val="20"/>
              </w:rPr>
              <w:br/>
              <w:t>4. Talep sahibi şirket, vakıf, dernek veya kooperatif temsilcisi ise, yetki belgesi ile kimliği.</w:t>
            </w:r>
            <w:r w:rsidRPr="00170341">
              <w:rPr>
                <w:rFonts w:cs="Times New Roman"/>
                <w:sz w:val="20"/>
                <w:szCs w:val="20"/>
              </w:rPr>
              <w:br/>
              <w:t xml:space="preserve">5. Taşınmaz malın sahibi ölmüş ise talepte bulunanların mirasçı olduklarını gösterir veraset belgesi ve kimliği. </w:t>
            </w:r>
          </w:p>
        </w:tc>
        <w:tc>
          <w:tcPr>
            <w:tcW w:w="1800" w:type="dxa"/>
            <w:tcBorders>
              <w:top w:val="nil"/>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r w:rsidRPr="00170341">
              <w:rPr>
                <w:rFonts w:cs="Times New Roman"/>
                <w:color w:val="000000"/>
                <w:sz w:val="20"/>
                <w:szCs w:val="20"/>
              </w:rPr>
              <w:br/>
              <w:t>(En fazla 5 parsel için yapılan talep için bu süre geçerlidir. 5 parselden fazla her 5 parsel için 1 gün eklenir.)</w:t>
            </w:r>
          </w:p>
        </w:tc>
      </w:tr>
      <w:tr w:rsidR="00536C2E" w:rsidRPr="00170341">
        <w:trPr>
          <w:trHeight w:val="2625"/>
        </w:trPr>
        <w:tc>
          <w:tcPr>
            <w:tcW w:w="620" w:type="dxa"/>
            <w:tcBorders>
              <w:top w:val="nil"/>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2</w:t>
            </w:r>
          </w:p>
        </w:tc>
        <w:tc>
          <w:tcPr>
            <w:tcW w:w="168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 xml:space="preserve">Cins Değişikliği işlemleri </w:t>
            </w:r>
          </w:p>
        </w:tc>
        <w:tc>
          <w:tcPr>
            <w:tcW w:w="11160" w:type="dxa"/>
            <w:gridSpan w:val="3"/>
            <w:tcBorders>
              <w:top w:val="nil"/>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 Cins değişikliği istenen taşınmaz malın tapu senedi veya tapu kayıt örneği</w:t>
            </w:r>
            <w:r w:rsidRPr="00170341">
              <w:rPr>
                <w:rFonts w:cs="Times New Roman"/>
                <w:sz w:val="20"/>
                <w:szCs w:val="20"/>
              </w:rPr>
              <w:br/>
              <w:t>2. Yapısız iken yapılı hale gelen taşınmaz malların cins değişikliği işlemlerinde (kat mülkiyetine geçişlerde), yapı kullanma izni belgesi, veya  yapılı bina inşaatı bitirilmiş ve  ruhsat alma aşamasına gelmiş ise Yapı kullanma izin belgesine  esas  olmak üzere ilgili Belediye veya Bayındırlık İl Müdürlüğünün yazılı talebi</w:t>
            </w:r>
            <w:r w:rsidRPr="00170341">
              <w:rPr>
                <w:rFonts w:cs="Times New Roman"/>
                <w:sz w:val="20"/>
                <w:szCs w:val="20"/>
              </w:rPr>
              <w:br/>
              <w:t>3. Taşınmaz malın tapuda kayıtlı maliki veya hissedarlarının kimliği ya da vekillerinin vekaletname örneği ve kimliği (vekaletnamede işin yapılması için yetki verildiği açıkça belirtilmiş olmalıdır).</w:t>
            </w:r>
            <w:r w:rsidRPr="00170341">
              <w:rPr>
                <w:rFonts w:cs="Times New Roman"/>
                <w:sz w:val="20"/>
                <w:szCs w:val="20"/>
              </w:rPr>
              <w:br/>
              <w:t>4. Taşınmaz mal malikinin temsilcisi vasi veya kayyım ise mahkeme kararı ve kimliği, veli ise vukuatlı nüfus kaydı örneği ve kimliği.</w:t>
            </w:r>
            <w:r w:rsidRPr="00170341">
              <w:rPr>
                <w:rFonts w:cs="Times New Roman"/>
                <w:sz w:val="20"/>
                <w:szCs w:val="20"/>
              </w:rPr>
              <w:br/>
              <w:t xml:space="preserve">5. Talep sahibi şirket, vakıf, dernek veya kooperatif temsilcisi ise, yetki belgesi ile kimliği, </w:t>
            </w:r>
            <w:r w:rsidRPr="00170341">
              <w:rPr>
                <w:rFonts w:cs="Times New Roman"/>
                <w:sz w:val="20"/>
                <w:szCs w:val="20"/>
              </w:rPr>
              <w:br/>
              <w:t>6. Taşınmaz malın maliki ölmüş ise talepte bulunan mirasçıların ilgili tapu sicil müdürlüğünden kendi adlarına intikal işlemini yaptırmış olmaları gerekir.</w:t>
            </w:r>
          </w:p>
        </w:tc>
        <w:tc>
          <w:tcPr>
            <w:tcW w:w="180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r w:rsidRPr="00170341">
              <w:rPr>
                <w:rFonts w:cs="Times New Roman"/>
                <w:color w:val="000000"/>
                <w:sz w:val="20"/>
                <w:szCs w:val="20"/>
              </w:rPr>
              <w:br/>
              <w:t>(En fazla 5 parsel için yapılan talep için bu süre geçerlidir. 5 parselden fazla her 5 parsel için 1 gün eklenir.)</w:t>
            </w:r>
          </w:p>
        </w:tc>
      </w:tr>
      <w:tr w:rsidR="00536C2E" w:rsidRPr="00170341">
        <w:trPr>
          <w:trHeight w:val="1403"/>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3</w:t>
            </w:r>
          </w:p>
        </w:tc>
        <w:tc>
          <w:tcPr>
            <w:tcW w:w="168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Plan Örneği verilmesi işlemi</w:t>
            </w:r>
          </w:p>
        </w:tc>
        <w:tc>
          <w:tcPr>
            <w:tcW w:w="11160" w:type="dxa"/>
            <w:gridSpan w:val="3"/>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 Harita (plan) örneği istenen taşınmaz malın tapu senedi veya tapu kayıt örneği</w:t>
            </w:r>
            <w:r w:rsidRPr="00170341">
              <w:rPr>
                <w:rFonts w:cs="Times New Roman"/>
                <w:sz w:val="20"/>
                <w:szCs w:val="20"/>
              </w:rPr>
              <w:br/>
              <w:t>2. Taşınmaz mal malikinin kimliği ya da vekilinin vekaletname örneği ve kimliği.</w:t>
            </w:r>
            <w:r w:rsidRPr="00170341">
              <w:rPr>
                <w:rFonts w:cs="Times New Roman"/>
                <w:sz w:val="20"/>
                <w:szCs w:val="20"/>
              </w:rPr>
              <w:br/>
              <w:t>3. Taşınmaz mal malikinin temsilcisi vasi veya kayım ise mahkeme kararı ve kimliği, veli ise vukuatlı nüfus kaydı örneği ve kimliği.</w:t>
            </w:r>
            <w:r w:rsidRPr="00170341">
              <w:rPr>
                <w:rFonts w:cs="Times New Roman"/>
                <w:sz w:val="20"/>
                <w:szCs w:val="20"/>
              </w:rPr>
              <w:br/>
              <w:t>4. Talep sahibi şirket, vakıf, dernek veya kooperatif temsilcisi ise, yetki belgesi ile kimliği.</w:t>
            </w:r>
            <w:r w:rsidRPr="00170341">
              <w:rPr>
                <w:rFonts w:cs="Times New Roman"/>
                <w:sz w:val="20"/>
                <w:szCs w:val="20"/>
              </w:rPr>
              <w:br/>
              <w:t xml:space="preserve">5. Taşınmaz malın sahibi ölmüş ise talepte bulunanların mirasçı olduklarını gösterir veraset belgesi ve kimliği. </w:t>
            </w:r>
          </w:p>
        </w:tc>
        <w:tc>
          <w:tcPr>
            <w:tcW w:w="180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SAAT</w:t>
            </w:r>
          </w:p>
        </w:tc>
      </w:tr>
      <w:tr w:rsidR="00536C2E" w:rsidRPr="00170341">
        <w:trPr>
          <w:trHeight w:val="1765"/>
        </w:trPr>
        <w:tc>
          <w:tcPr>
            <w:tcW w:w="620" w:type="dxa"/>
            <w:tcBorders>
              <w:top w:val="nil"/>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4</w:t>
            </w:r>
          </w:p>
        </w:tc>
        <w:tc>
          <w:tcPr>
            <w:tcW w:w="168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Parselin Yerinde Gösterilmesi işlemi</w:t>
            </w:r>
          </w:p>
        </w:tc>
        <w:tc>
          <w:tcPr>
            <w:tcW w:w="11160" w:type="dxa"/>
            <w:gridSpan w:val="3"/>
            <w:tcBorders>
              <w:top w:val="nil"/>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 Harita (plan) örneği istenen taşınmaz malın tapu senedi veya tapu kayıt örneği</w:t>
            </w:r>
            <w:r w:rsidRPr="00170341">
              <w:rPr>
                <w:rFonts w:cs="Times New Roman"/>
                <w:sz w:val="20"/>
                <w:szCs w:val="20"/>
              </w:rPr>
              <w:br/>
              <w:t>2. Taşınmaz mal malikinin kimliği ya da vekilinin vekaletname örneği ve kimliği.</w:t>
            </w:r>
            <w:r w:rsidRPr="00170341">
              <w:rPr>
                <w:rFonts w:cs="Times New Roman"/>
                <w:sz w:val="20"/>
                <w:szCs w:val="20"/>
              </w:rPr>
              <w:br/>
              <w:t>3. Taşınmaz mal malikinin temsilcisi vasi veya kayım ise mahkeme kararı ve kimliği, veli ise vukuatlı nüfus kaydı örneği ve kimliği.</w:t>
            </w:r>
            <w:r w:rsidRPr="00170341">
              <w:rPr>
                <w:rFonts w:cs="Times New Roman"/>
                <w:sz w:val="20"/>
                <w:szCs w:val="20"/>
              </w:rPr>
              <w:br/>
              <w:t>4. Talep sahibi şirket, vakıf, dernek veya kooperatif temsilcisi ise, yetki belgesi ile kimliği.</w:t>
            </w:r>
            <w:r w:rsidRPr="00170341">
              <w:rPr>
                <w:rFonts w:cs="Times New Roman"/>
                <w:sz w:val="20"/>
                <w:szCs w:val="20"/>
              </w:rPr>
              <w:br/>
              <w:t xml:space="preserve">5. Taşınmaz malın sahibi ölmüş ise talepte bulunanların mirasçı olduklarını gösterir veraset belgesi ve kimliği. </w:t>
            </w:r>
          </w:p>
        </w:tc>
        <w:tc>
          <w:tcPr>
            <w:tcW w:w="180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1 İŞ GÜNÜ</w:t>
            </w:r>
            <w:r w:rsidRPr="00170341">
              <w:rPr>
                <w:rFonts w:cs="Times New Roman"/>
                <w:color w:val="000000"/>
                <w:sz w:val="20"/>
                <w:szCs w:val="20"/>
              </w:rPr>
              <w:br/>
              <w:t>(En fazla 5 parsel için yapılan talep için bu süre geçerlidir. 5 parselden fazla her 5 parsel için 1 gün eklenir.)</w:t>
            </w:r>
          </w:p>
        </w:tc>
      </w:tr>
      <w:tr w:rsidR="00536C2E" w:rsidRPr="00170341">
        <w:trPr>
          <w:trHeight w:val="1775"/>
        </w:trPr>
        <w:tc>
          <w:tcPr>
            <w:tcW w:w="6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lastRenderedPageBreak/>
              <w:t>5</w:t>
            </w:r>
          </w:p>
        </w:tc>
        <w:tc>
          <w:tcPr>
            <w:tcW w:w="1680" w:type="dxa"/>
            <w:tcBorders>
              <w:top w:val="single" w:sz="4" w:space="0" w:color="auto"/>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Birleştirme (tevhit) işlemi</w:t>
            </w:r>
          </w:p>
        </w:tc>
        <w:tc>
          <w:tcPr>
            <w:tcW w:w="11160" w:type="dxa"/>
            <w:gridSpan w:val="3"/>
            <w:tcBorders>
              <w:top w:val="single" w:sz="4" w:space="0" w:color="auto"/>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 Birleştirme işlemi istenen taşınmaz malların tapu senetler veya tapu kayıt örnekleri.</w:t>
            </w:r>
            <w:r w:rsidRPr="00170341">
              <w:rPr>
                <w:rFonts w:cs="Times New Roman"/>
                <w:sz w:val="20"/>
                <w:szCs w:val="20"/>
              </w:rPr>
              <w:br w:type="page"/>
              <w:t>2. Birleştirme işlemi istenen taşınmaz malların maliklerin</w:t>
            </w:r>
            <w:r w:rsidR="00170341" w:rsidRPr="00170341">
              <w:rPr>
                <w:rFonts w:cs="Times New Roman"/>
                <w:sz w:val="20"/>
                <w:szCs w:val="20"/>
              </w:rPr>
              <w:t>i</w:t>
            </w:r>
            <w:r w:rsidRPr="00170341">
              <w:rPr>
                <w:rFonts w:cs="Times New Roman"/>
                <w:sz w:val="20"/>
                <w:szCs w:val="20"/>
              </w:rPr>
              <w:t>n kimliği ya da vekillerinin vekaletname örneği ve kimliği (vekaletnamede işin yapılması için yetki verildiği açıkça belirtilmiş olmalıdır.)</w:t>
            </w:r>
            <w:r w:rsidRPr="00170341">
              <w:rPr>
                <w:rFonts w:cs="Times New Roman"/>
                <w:sz w:val="20"/>
                <w:szCs w:val="20"/>
              </w:rPr>
              <w:br w:type="page"/>
              <w:t>3. Taşınmaz mal malikinin temsilcisi v</w:t>
            </w:r>
            <w:r w:rsidR="00170341" w:rsidRPr="00170341">
              <w:rPr>
                <w:rFonts w:cs="Times New Roman"/>
                <w:sz w:val="20"/>
                <w:szCs w:val="20"/>
              </w:rPr>
              <w:t>a</w:t>
            </w:r>
            <w:r w:rsidRPr="00170341">
              <w:rPr>
                <w:rFonts w:cs="Times New Roman"/>
                <w:sz w:val="20"/>
                <w:szCs w:val="20"/>
              </w:rPr>
              <w:t>si veya kayyım ise mahkeme kararı ve kimliği, veli ise vukuatlı nüfus kaydı örneği ve kimliği.</w:t>
            </w:r>
            <w:r w:rsidRPr="00170341">
              <w:rPr>
                <w:rFonts w:cs="Times New Roman"/>
                <w:sz w:val="20"/>
                <w:szCs w:val="20"/>
              </w:rPr>
              <w:br w:type="page"/>
              <w:t>4. Talep sahibi şirket, vakıf, dernek veya kooperatif temsilcisi ise, yetki belgesi ile kimliği.</w:t>
            </w:r>
            <w:r w:rsidRPr="00170341">
              <w:rPr>
                <w:rFonts w:cs="Times New Roman"/>
                <w:sz w:val="20"/>
                <w:szCs w:val="20"/>
              </w:rPr>
              <w:br w:type="page"/>
              <w:t>5. Taşınmaz malın maliki ölmüş ise talepte bulunan mirasçıların ilgili tapu sicil müdürlüğünden kendi adlarına intikal işlemini yaptırmış olmaları gerekir.</w:t>
            </w:r>
            <w:r w:rsidRPr="00170341">
              <w:rPr>
                <w:rFonts w:cs="Times New Roman"/>
                <w:sz w:val="20"/>
                <w:szCs w:val="20"/>
              </w:rPr>
              <w:br w:type="page"/>
              <w:t>6. Birleştirme haritasının yapılabilmesi için taşınmaz malların birbirine hem</w:t>
            </w:r>
            <w:r w:rsidR="00170341" w:rsidRPr="00170341">
              <w:rPr>
                <w:rFonts w:cs="Times New Roman"/>
                <w:sz w:val="20"/>
                <w:szCs w:val="20"/>
              </w:rPr>
              <w:t xml:space="preserve"> </w:t>
            </w:r>
            <w:r w:rsidRPr="00170341">
              <w:rPr>
                <w:rFonts w:cs="Times New Roman"/>
                <w:sz w:val="20"/>
                <w:szCs w:val="20"/>
              </w:rPr>
              <w:t>sınır olması zorunludur. Birleştirme işleminde birleştirilecek taşınmaz</w:t>
            </w:r>
            <w:r w:rsidR="00170341" w:rsidRPr="00170341">
              <w:rPr>
                <w:rFonts w:cs="Times New Roman"/>
                <w:sz w:val="20"/>
                <w:szCs w:val="20"/>
              </w:rPr>
              <w:t xml:space="preserve"> </w:t>
            </w:r>
            <w:r w:rsidRPr="00170341">
              <w:rPr>
                <w:rFonts w:cs="Times New Roman"/>
                <w:sz w:val="20"/>
                <w:szCs w:val="20"/>
              </w:rPr>
              <w:t>malların aynı şahıslara ait olması gerekir. imar parsellerinde aynı malike ait olması zorunlu değildir.</w:t>
            </w:r>
          </w:p>
        </w:tc>
        <w:tc>
          <w:tcPr>
            <w:tcW w:w="1800" w:type="dxa"/>
            <w:tcBorders>
              <w:top w:val="single" w:sz="4" w:space="0" w:color="auto"/>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p>
        </w:tc>
      </w:tr>
      <w:tr w:rsidR="00536C2E" w:rsidRPr="00170341">
        <w:trPr>
          <w:trHeight w:val="3593"/>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6</w:t>
            </w:r>
          </w:p>
        </w:tc>
        <w:tc>
          <w:tcPr>
            <w:tcW w:w="168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3194 Sayılı İmar Kanununun 15 ve 18. Maddesine Göre Yapılan Parselasyon Haritaları Kontrol İşlemleri</w:t>
            </w:r>
          </w:p>
        </w:tc>
        <w:tc>
          <w:tcPr>
            <w:tcW w:w="11160" w:type="dxa"/>
            <w:gridSpan w:val="3"/>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spacing w:after="240"/>
              <w:rPr>
                <w:rFonts w:cs="Times New Roman"/>
                <w:sz w:val="20"/>
                <w:szCs w:val="20"/>
              </w:rPr>
            </w:pPr>
            <w:r w:rsidRPr="00170341">
              <w:rPr>
                <w:rFonts w:cs="Times New Roman"/>
                <w:sz w:val="20"/>
                <w:szCs w:val="20"/>
              </w:rPr>
              <w:t xml:space="preserve"> 1. Taşınmaz malın tapu senedi veya tapu kaydı örneği. </w:t>
            </w:r>
            <w:r w:rsidRPr="00170341">
              <w:rPr>
                <w:rFonts w:cs="Times New Roman"/>
                <w:sz w:val="20"/>
                <w:szCs w:val="20"/>
              </w:rPr>
              <w:br/>
              <w:t xml:space="preserve">2. Taşınmaz malın bulunduğu yere göre Belediye Encümeni veya İl İdare Kurulunun olumlu kararı ve bu kararla ilgili belgelerin tasdikli örneği, </w:t>
            </w:r>
            <w:r w:rsidRPr="00170341">
              <w:rPr>
                <w:rFonts w:cs="Times New Roman"/>
                <w:sz w:val="20"/>
                <w:szCs w:val="20"/>
              </w:rPr>
              <w:br/>
              <w:t xml:space="preserve">3. Yüklenici serbest çalışan harita ve kadastro mühendisinin iş yapım sözleşmesi veya işin yapımına yetki veren vekaletname örneği, </w:t>
            </w:r>
            <w:r w:rsidRPr="00170341">
              <w:rPr>
                <w:rFonts w:cs="Times New Roman"/>
                <w:sz w:val="20"/>
                <w:szCs w:val="20"/>
              </w:rPr>
              <w:br/>
              <w:t xml:space="preserve">4. Serbest çalışan harita ve kadastro mühendisi sorumluluğunda yapılan işler için Harita ve Kadastro Mühendisleri Odasının mesleki denetiminin yapılmış olması (denetim sırasında işin yapım bedeli belirlenmelidir), </w:t>
            </w:r>
            <w:r w:rsidRPr="00170341">
              <w:rPr>
                <w:rFonts w:cs="Times New Roman"/>
                <w:sz w:val="20"/>
                <w:szCs w:val="20"/>
              </w:rPr>
              <w:br/>
              <w:t xml:space="preserve">5. Kadastro Müdürlüklerinden alınan ve işin yapımında kullanılan belgelerin tahsilat makbuzu örneği, </w:t>
            </w:r>
            <w:r w:rsidRPr="00170341">
              <w:rPr>
                <w:rFonts w:cs="Times New Roman"/>
                <w:sz w:val="20"/>
                <w:szCs w:val="20"/>
              </w:rPr>
              <w:br/>
              <w:t>6. Yeni tesis edilen nirengi ve poligon noktalarına ait mevzuatta yer alan teknik belgeler.</w:t>
            </w:r>
            <w:r w:rsidRPr="00170341">
              <w:rPr>
                <w:rFonts w:cs="Times New Roman"/>
                <w:sz w:val="20"/>
                <w:szCs w:val="20"/>
              </w:rPr>
              <w:br/>
              <w:t xml:space="preserve">7. Sınırlandırma haritası (gerektiğinde) </w:t>
            </w:r>
            <w:r w:rsidRPr="00170341">
              <w:rPr>
                <w:rFonts w:cs="Times New Roman"/>
                <w:sz w:val="20"/>
                <w:szCs w:val="20"/>
              </w:rPr>
              <w:br/>
              <w:t xml:space="preserve">8. Röleve ölçü krokileri, </w:t>
            </w:r>
            <w:r w:rsidRPr="00170341">
              <w:rPr>
                <w:rFonts w:cs="Times New Roman"/>
                <w:sz w:val="20"/>
                <w:szCs w:val="20"/>
              </w:rPr>
              <w:br/>
              <w:t xml:space="preserve">9. Parsel köşe noktalarının koordinat özet çizelgeleri, </w:t>
            </w:r>
            <w:r w:rsidRPr="00170341">
              <w:rPr>
                <w:rFonts w:cs="Times New Roman"/>
                <w:sz w:val="20"/>
                <w:szCs w:val="20"/>
              </w:rPr>
              <w:br/>
              <w:t xml:space="preserve">10. Yüzölçümü hesapları, </w:t>
            </w:r>
            <w:r w:rsidRPr="00170341">
              <w:rPr>
                <w:rFonts w:cs="Times New Roman"/>
                <w:sz w:val="20"/>
                <w:szCs w:val="20"/>
              </w:rPr>
              <w:br/>
              <w:t xml:space="preserve">11. Parselasyon haritası (şeffaf, yeni pafta açılması halinde pafta nitelikli altlıkta iki nüsha) </w:t>
            </w:r>
            <w:r w:rsidRPr="00170341">
              <w:rPr>
                <w:rFonts w:cs="Times New Roman"/>
                <w:sz w:val="20"/>
                <w:szCs w:val="20"/>
              </w:rPr>
              <w:br/>
              <w:t xml:space="preserve">12. Parselasyon haritasının üç adet ozalit kopyası, (Kadastro görmeyen yerlerde iki adet) </w:t>
            </w:r>
            <w:r w:rsidRPr="00170341">
              <w:rPr>
                <w:rFonts w:cs="Times New Roman"/>
                <w:sz w:val="20"/>
                <w:szCs w:val="20"/>
              </w:rPr>
              <w:br/>
              <w:t xml:space="preserve">13. İşin yapım aşamalarını ve karşılaşılan durumlar ile çözümlerini anlatan teknik rapor, </w:t>
            </w:r>
          </w:p>
        </w:tc>
        <w:tc>
          <w:tcPr>
            <w:tcW w:w="180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100 imar parseli için 5  İŞ GÜNÜ, fazlası 10 iş günü</w:t>
            </w:r>
          </w:p>
        </w:tc>
      </w:tr>
      <w:tr w:rsidR="00536C2E" w:rsidRPr="00170341">
        <w:trPr>
          <w:trHeight w:val="2036"/>
        </w:trPr>
        <w:tc>
          <w:tcPr>
            <w:tcW w:w="620" w:type="dxa"/>
            <w:tcBorders>
              <w:top w:val="nil"/>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7</w:t>
            </w:r>
          </w:p>
        </w:tc>
        <w:tc>
          <w:tcPr>
            <w:tcW w:w="168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Kadastral Harita ve Teknik Belge Örneklerinin Verilmesi İşlemi</w:t>
            </w:r>
          </w:p>
        </w:tc>
        <w:tc>
          <w:tcPr>
            <w:tcW w:w="11160" w:type="dxa"/>
            <w:gridSpan w:val="3"/>
            <w:tcBorders>
              <w:top w:val="nil"/>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1.Teknik belge istenilen taşınmaz malın tapu senedi veya tapu kaydı örneği,</w:t>
            </w:r>
            <w:r w:rsidRPr="00170341">
              <w:rPr>
                <w:rFonts w:cs="Times New Roman"/>
                <w:sz w:val="20"/>
                <w:szCs w:val="20"/>
              </w:rPr>
              <w:br/>
              <w:t>2.Teknik belge istenilen taşınmaz mal malikinin kimliği veya temsilcisinin vekaletname örneği ve kimliği (Bir taşınmazın birden fazla malik veya mirasçısı bulunuyorsa herhangi birinin başvurusu yeterlidir.)</w:t>
            </w:r>
            <w:r w:rsidRPr="00170341">
              <w:rPr>
                <w:rFonts w:cs="Times New Roman"/>
                <w:sz w:val="20"/>
                <w:szCs w:val="20"/>
              </w:rPr>
              <w:br/>
              <w:t>3. Taşınmaz mal malikinin temsilcisi vasi veya kayım ise mahkeme kararı ve kimliği, veli ise vukuatlı nüfus kaydı örneği ve kimliği.</w:t>
            </w:r>
            <w:r w:rsidRPr="00170341">
              <w:rPr>
                <w:rFonts w:cs="Times New Roman"/>
                <w:sz w:val="20"/>
                <w:szCs w:val="20"/>
              </w:rPr>
              <w:br/>
              <w:t>4. Talep sahibi şirket, vakıf, dernek veya kooperatif temsilcisi ise, yetki belgesi ile kimliği.</w:t>
            </w:r>
            <w:r w:rsidRPr="00170341">
              <w:rPr>
                <w:rFonts w:cs="Times New Roman"/>
                <w:sz w:val="20"/>
                <w:szCs w:val="20"/>
              </w:rPr>
              <w:br/>
              <w:t xml:space="preserve">5. Taşınmaz malın sahibi ölmüş ise talepte bulunanların mirasçı olduklarını gösterir veraset belgesi ve kimliği. </w:t>
            </w:r>
            <w:r w:rsidRPr="00170341">
              <w:rPr>
                <w:rFonts w:cs="Times New Roman"/>
                <w:sz w:val="20"/>
                <w:szCs w:val="20"/>
              </w:rPr>
              <w:br/>
              <w:t>6.Teknik belge talebi Yüklenici serbest çalışan harita ve kadastro mühendisi tarafından yapılıyor ise Yüklenici serbest çalışan harita ve kadastro mühendisinin iş yapım sözleşmesi veya iş yapımına yetki veren vekaletname örneği</w:t>
            </w:r>
          </w:p>
        </w:tc>
        <w:tc>
          <w:tcPr>
            <w:tcW w:w="180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SAAT</w:t>
            </w:r>
          </w:p>
        </w:tc>
      </w:tr>
      <w:tr w:rsidR="00536C2E" w:rsidRPr="00170341">
        <w:trPr>
          <w:trHeight w:val="2148"/>
        </w:trPr>
        <w:tc>
          <w:tcPr>
            <w:tcW w:w="620" w:type="dxa"/>
            <w:tcBorders>
              <w:top w:val="single" w:sz="4" w:space="0" w:color="auto"/>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8</w:t>
            </w:r>
          </w:p>
        </w:tc>
        <w:tc>
          <w:tcPr>
            <w:tcW w:w="1680" w:type="dxa"/>
            <w:tcBorders>
              <w:top w:val="single" w:sz="4" w:space="0" w:color="auto"/>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Kadastro Yönünden İrtifak Hakkı Tesisi İşlemi</w:t>
            </w:r>
          </w:p>
        </w:tc>
        <w:tc>
          <w:tcPr>
            <w:tcW w:w="11160" w:type="dxa"/>
            <w:gridSpan w:val="3"/>
            <w:tcBorders>
              <w:top w:val="single" w:sz="4" w:space="0" w:color="auto"/>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 İrtifak hakkı tesis edilecek taşınmaz malın tapu senedi veya tapu kayıt örneği.</w:t>
            </w:r>
            <w:r w:rsidRPr="00170341">
              <w:rPr>
                <w:rFonts w:cs="Times New Roman"/>
                <w:sz w:val="20"/>
                <w:szCs w:val="20"/>
              </w:rPr>
              <w:br w:type="page"/>
              <w:t>2. İrtifak hakkı tesisini isteyen taşınmaz malların maliklerinin kimliği ya da vekillerinin vekaletname örneği ve kimliği (vekaletnamede işin yapılması için yetki verildiği açıkça belirtilmiş olmalıdır.)</w:t>
            </w:r>
            <w:r w:rsidRPr="00170341">
              <w:rPr>
                <w:rFonts w:cs="Times New Roman"/>
                <w:sz w:val="20"/>
                <w:szCs w:val="20"/>
              </w:rPr>
              <w:br w:type="page"/>
              <w:t>3. Taşınmaz mal malikinin temsilcisi vasi veya kayyım ise mahkeme kararı ve kimliği, veli ise vukuatlı nüfus kaydı örneği ve kimliği.</w:t>
            </w:r>
            <w:r w:rsidRPr="00170341">
              <w:rPr>
                <w:rFonts w:cs="Times New Roman"/>
                <w:sz w:val="20"/>
                <w:szCs w:val="20"/>
              </w:rPr>
              <w:br w:type="page"/>
              <w:t>4. Talep sahibi şirket, vakfı dernek veya kooperatif temsilcisi ise yetki belgesi ile kimliği.</w:t>
            </w:r>
            <w:r w:rsidRPr="00170341">
              <w:rPr>
                <w:rFonts w:cs="Times New Roman"/>
                <w:sz w:val="20"/>
                <w:szCs w:val="20"/>
              </w:rPr>
              <w:br w:type="page"/>
              <w:t>5. Taşınmaz malın maliki ölmüş ise talepte bulunan mira</w:t>
            </w:r>
            <w:r w:rsidR="00170341" w:rsidRPr="00170341">
              <w:rPr>
                <w:rFonts w:cs="Times New Roman"/>
                <w:sz w:val="20"/>
                <w:szCs w:val="20"/>
              </w:rPr>
              <w:t>c</w:t>
            </w:r>
            <w:r w:rsidRPr="00170341">
              <w:rPr>
                <w:rFonts w:cs="Times New Roman"/>
                <w:sz w:val="20"/>
                <w:szCs w:val="20"/>
              </w:rPr>
              <w:t>ıların ilgili tapu sicil müdürlüğünden kendi adlarına intikal işlemini yaptırmış olmaları gerekir.</w:t>
            </w:r>
            <w:r w:rsidRPr="00170341">
              <w:rPr>
                <w:rFonts w:cs="Times New Roman"/>
                <w:sz w:val="20"/>
                <w:szCs w:val="20"/>
              </w:rPr>
              <w:br w:type="page"/>
              <w:t>6. İrtifak hakkı geçiş güzergahının ilgililerince zeminde işaretlenmiş olması veya proje üzerinde belirtilmesi gerekir.</w:t>
            </w:r>
          </w:p>
        </w:tc>
        <w:tc>
          <w:tcPr>
            <w:tcW w:w="1800" w:type="dxa"/>
            <w:tcBorders>
              <w:top w:val="single" w:sz="4" w:space="0" w:color="auto"/>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r w:rsidRPr="00170341">
              <w:rPr>
                <w:rFonts w:cs="Times New Roman"/>
                <w:color w:val="000000"/>
                <w:sz w:val="20"/>
                <w:szCs w:val="20"/>
              </w:rPr>
              <w:br w:type="page"/>
              <w:t>(En fazla 5 parsel için yapılan talep için bu süre geçerlidir. 5 parselden fazla her 5 parsel için 1 gün eklenir.)</w:t>
            </w:r>
          </w:p>
        </w:tc>
      </w:tr>
      <w:tr w:rsidR="00536C2E" w:rsidRPr="00170341">
        <w:trPr>
          <w:trHeight w:val="3931"/>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lastRenderedPageBreak/>
              <w:t>9</w:t>
            </w:r>
          </w:p>
        </w:tc>
        <w:tc>
          <w:tcPr>
            <w:tcW w:w="168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Ayırma Haritaları (İfraz) Kontrol İşlemi</w:t>
            </w:r>
          </w:p>
        </w:tc>
        <w:tc>
          <w:tcPr>
            <w:tcW w:w="11160" w:type="dxa"/>
            <w:gridSpan w:val="3"/>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 xml:space="preserve">1. Taşınmaz malın tapu senedi veya tapu kaydı örneği. </w:t>
            </w:r>
            <w:r w:rsidRPr="00170341">
              <w:rPr>
                <w:rFonts w:cs="Times New Roman"/>
                <w:sz w:val="20"/>
                <w:szCs w:val="20"/>
              </w:rPr>
              <w:br/>
              <w:t xml:space="preserve">2. Taşınmaz malın bulunduğu yere göre Belediye Encümeni veya İl İdare Kurulunun olumlu kararı ve bu kararla ilgili belgelerin tasdikli örneği, </w:t>
            </w:r>
            <w:r w:rsidRPr="00170341">
              <w:rPr>
                <w:rFonts w:cs="Times New Roman"/>
                <w:sz w:val="20"/>
                <w:szCs w:val="20"/>
              </w:rPr>
              <w:br/>
              <w:t xml:space="preserve">3. Yüklenici serbest çalışan harita ve kadastro mühendisinin iş yapım sözleşmesi veya işin yapımına yetki veren vekaletname örneği, </w:t>
            </w:r>
            <w:r w:rsidRPr="00170341">
              <w:rPr>
                <w:rFonts w:cs="Times New Roman"/>
                <w:sz w:val="20"/>
                <w:szCs w:val="20"/>
              </w:rPr>
              <w:br/>
              <w:t xml:space="preserve">4. Serbest çalışan harita ve kadastro mühendisi sorumluluğunda yapılan işler için Harita ve Kadastro Mühendisleri Odasının mesleki denetiminin yapılmış olması (denetim sırasında işin yapım bedeli belirlenmelidir), </w:t>
            </w:r>
            <w:r w:rsidRPr="00170341">
              <w:rPr>
                <w:rFonts w:cs="Times New Roman"/>
                <w:sz w:val="20"/>
                <w:szCs w:val="20"/>
              </w:rPr>
              <w:br/>
              <w:t xml:space="preserve">5. Kadastro Müdürlüklerinden alınan ve işin yapımında kullanılan belgelerin tahsilat makbuzu örneği, </w:t>
            </w:r>
            <w:r w:rsidRPr="00170341">
              <w:rPr>
                <w:rFonts w:cs="Times New Roman"/>
                <w:sz w:val="20"/>
                <w:szCs w:val="20"/>
              </w:rPr>
              <w:br/>
              <w:t>6. Yeni tesis edilen nirengi ve poligon noktalarına ait mevzuatta yer alan teknik belgeler.</w:t>
            </w:r>
            <w:r w:rsidRPr="00170341">
              <w:rPr>
                <w:rFonts w:cs="Times New Roman"/>
                <w:sz w:val="20"/>
                <w:szCs w:val="20"/>
              </w:rPr>
              <w:br/>
              <w:t xml:space="preserve">7. Sınırlandırma haritası (gerektiğinde) </w:t>
            </w:r>
            <w:r w:rsidRPr="00170341">
              <w:rPr>
                <w:rFonts w:cs="Times New Roman"/>
                <w:sz w:val="20"/>
                <w:szCs w:val="20"/>
              </w:rPr>
              <w:br/>
              <w:t xml:space="preserve">8. Röleve ölçü krokileri, </w:t>
            </w:r>
            <w:r w:rsidRPr="00170341">
              <w:rPr>
                <w:rFonts w:cs="Times New Roman"/>
                <w:sz w:val="20"/>
                <w:szCs w:val="20"/>
              </w:rPr>
              <w:br/>
              <w:t xml:space="preserve">9. Parsel köşe noktalarının koordinat özet çizelgeleri, </w:t>
            </w:r>
            <w:r w:rsidRPr="00170341">
              <w:rPr>
                <w:rFonts w:cs="Times New Roman"/>
                <w:sz w:val="20"/>
                <w:szCs w:val="20"/>
              </w:rPr>
              <w:br/>
              <w:t xml:space="preserve">10. Yüzölçümü hesapları, </w:t>
            </w:r>
            <w:r w:rsidRPr="00170341">
              <w:rPr>
                <w:rFonts w:cs="Times New Roman"/>
                <w:sz w:val="20"/>
                <w:szCs w:val="20"/>
              </w:rPr>
              <w:br/>
              <w:t xml:space="preserve">11. Ayırma haritası (şeffaf, yeni pafta açılması halinde pafta nitelikli altlıkta iki nüsha) </w:t>
            </w:r>
            <w:r w:rsidRPr="00170341">
              <w:rPr>
                <w:rFonts w:cs="Times New Roman"/>
                <w:sz w:val="20"/>
                <w:szCs w:val="20"/>
              </w:rPr>
              <w:br/>
              <w:t xml:space="preserve">12. Ayırma haritasının üç adet ozalit kopyası, (Kadastro görmeyen yerlerde iki adet) </w:t>
            </w:r>
            <w:r w:rsidRPr="00170341">
              <w:rPr>
                <w:rFonts w:cs="Times New Roman"/>
                <w:sz w:val="20"/>
                <w:szCs w:val="20"/>
              </w:rPr>
              <w:br/>
              <w:t xml:space="preserve">13. İşin yapım aşamalarını ve karşılaşılan durumlar ile </w:t>
            </w:r>
            <w:r w:rsidRPr="00170341">
              <w:rPr>
                <w:rFonts w:cs="Times New Roman"/>
                <w:sz w:val="20"/>
                <w:szCs w:val="20"/>
              </w:rPr>
              <w:br/>
              <w:t xml:space="preserve">çözümlerini anlatan teknik rapor, </w:t>
            </w:r>
          </w:p>
        </w:tc>
        <w:tc>
          <w:tcPr>
            <w:tcW w:w="180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r w:rsidRPr="00170341">
              <w:rPr>
                <w:rFonts w:cs="Times New Roman"/>
                <w:color w:val="000000"/>
                <w:sz w:val="20"/>
                <w:szCs w:val="20"/>
              </w:rPr>
              <w:br/>
              <w:t>(En fazla 5 parsel için yapılan talep için bu süre geçerlidir. 5 parselden fazla her 5 parsel için 1 gün eklenir.)</w:t>
            </w:r>
          </w:p>
        </w:tc>
      </w:tr>
      <w:tr w:rsidR="00536C2E" w:rsidRPr="00170341">
        <w:trPr>
          <w:trHeight w:val="5539"/>
        </w:trPr>
        <w:tc>
          <w:tcPr>
            <w:tcW w:w="620" w:type="dxa"/>
            <w:tcBorders>
              <w:top w:val="nil"/>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10</w:t>
            </w:r>
          </w:p>
        </w:tc>
        <w:tc>
          <w:tcPr>
            <w:tcW w:w="168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Tescil harici kalmış kamuya ait taşınmazların idari yoldan tescil kontrolü</w:t>
            </w:r>
          </w:p>
        </w:tc>
        <w:tc>
          <w:tcPr>
            <w:tcW w:w="11160" w:type="dxa"/>
            <w:gridSpan w:val="3"/>
            <w:tcBorders>
              <w:top w:val="nil"/>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1-Maliye kuruluşunun veya Hazine adına tescil talebinde bulunmaya yetkili kuruluşların talep yazısı. Bu yazıda;</w:t>
            </w:r>
            <w:r w:rsidRPr="00170341">
              <w:rPr>
                <w:rFonts w:cs="Times New Roman"/>
                <w:sz w:val="20"/>
                <w:szCs w:val="20"/>
              </w:rPr>
              <w:br w:type="page"/>
              <w:t xml:space="preserve">   a)Mahalli orman kuruluşu ile gerekli resmi yazışmanın yapılarak Orman sayılan veya 6831 Sayılı Kanunun 2 nci maddesi uyarınca orman sınırları dışına çıkartılan yerlerden olmadığının anlaşıldığı,</w:t>
            </w:r>
            <w:r w:rsidRPr="00170341">
              <w:rPr>
                <w:rFonts w:cs="Times New Roman"/>
                <w:sz w:val="20"/>
                <w:szCs w:val="20"/>
              </w:rPr>
              <w:br w:type="page"/>
              <w:t xml:space="preserve">   b)Tarım müdürlükleri ile gerekli resmi yazışmanın yapılarak 3402 sayılı Kanunun 16/B maddesinde sayılan mera, yaylak, kışlak, çayır ve harman yeri gibi kamu orta malı taşınmazlardan olmadığının anlaşıldığı,</w:t>
            </w:r>
            <w:r w:rsidRPr="00170341">
              <w:rPr>
                <w:rFonts w:cs="Times New Roman"/>
                <w:sz w:val="20"/>
                <w:szCs w:val="20"/>
              </w:rPr>
              <w:br w:type="page"/>
              <w:t xml:space="preserve">   c)D.S.İ. mahalli kuruluşu ve ilgili belediyesi ile gerekli resmi yazışmanın yapılarak  tescili istenen taşınmazın bulunduğu sahada, içme suyu temin edilen göl ve baraj varsa, bunların su toplama havzası olarak belirlenen sahanın dışında kaldığı ve su arkı olarak tespit dışı bırakılmışsa, bu özelliğini kaybettiğinden kapanmış olduğunun ve Hazine adına tescilinde sakınca bulunmadığının anlaşıldığı,</w:t>
            </w:r>
            <w:r w:rsidRPr="00170341">
              <w:rPr>
                <w:rFonts w:cs="Times New Roman"/>
                <w:sz w:val="20"/>
                <w:szCs w:val="20"/>
              </w:rPr>
              <w:br w:type="page"/>
              <w:t xml:space="preserve">   d)Tescili istenen taşınmaz mal, deniz, göl ve nehir gibi umuma ait sulara mücavir ise Bayındırlık ve İskan İl Müdürlüğü ile gerekli resmi yazışmanın yapılarak kıyı kenar çizgisi dışında (kara yönünde) kaldığının anlaşıldığı,</w:t>
            </w:r>
            <w:r w:rsidRPr="00170341">
              <w:rPr>
                <w:rFonts w:cs="Times New Roman"/>
                <w:sz w:val="20"/>
                <w:szCs w:val="20"/>
              </w:rPr>
              <w:br w:type="page"/>
              <w:t xml:space="preserve">   e)Tescili istenen yer; Tarım Reformu Uygulama Alanı veya Bölgesi ilan edilen saha içinde ise Tarım Reformu Bölge Müdürlüğü veya Tarım Reformu Genel Müdürlüğü ile gerekli resmi yazışmanın yapılarak Hazine adına tescilinde sakınca bulunmadığının anlaşıldığı,</w:t>
            </w:r>
            <w:r w:rsidRPr="00170341">
              <w:rPr>
                <w:rFonts w:cs="Times New Roman"/>
                <w:sz w:val="20"/>
                <w:szCs w:val="20"/>
              </w:rPr>
              <w:br w:type="page"/>
              <w:t xml:space="preserve">   f)Kapanmış Devlet karayolunun Hazine adına tescili taleplerinde, ilgili Karayolları Bölge Müdürlüğü veya Karayolları Genel Müdürlüğü ile gerekli resmi yazışmanın yapılarak muvafakat edildiğinin anlaşıldığı,</w:t>
            </w:r>
            <w:r w:rsidRPr="00170341">
              <w:rPr>
                <w:rFonts w:cs="Times New Roman"/>
                <w:sz w:val="20"/>
                <w:szCs w:val="20"/>
              </w:rPr>
              <w:br w:type="page"/>
              <w:t xml:space="preserve">   g)Maliye kuruluşunca veya Hazine adına tescil talebinde bulunmaya yetkili kuruluşlarca taşınmazın mahallinde köy/mahalle muhtarı ve bitişik taşınmaz maliklerinin katılımıyla, tescili istenen taşınmaza yönelik gerçek ve tüzel kişilerce sınır ve mülkiyet yönüyle yargıya intikal ettirilmiş ve halen  devam eden  bir  dava  bulunmadığı hususlarını da içeren bir tutanak düzenlendiği,</w:t>
            </w:r>
            <w:r w:rsidRPr="00170341">
              <w:rPr>
                <w:rFonts w:cs="Times New Roman"/>
                <w:sz w:val="20"/>
                <w:szCs w:val="20"/>
              </w:rPr>
              <w:br w:type="page"/>
              <w:t xml:space="preserve">       hususları belirtilmelidir. </w:t>
            </w:r>
            <w:r w:rsidRPr="00170341">
              <w:rPr>
                <w:rFonts w:cs="Times New Roman"/>
                <w:sz w:val="20"/>
                <w:szCs w:val="20"/>
              </w:rPr>
              <w:br w:type="page"/>
              <w:t>2- Röleve ölçü krokisi</w:t>
            </w:r>
            <w:r w:rsidRPr="00170341">
              <w:rPr>
                <w:rFonts w:cs="Times New Roman"/>
                <w:sz w:val="20"/>
                <w:szCs w:val="20"/>
              </w:rPr>
              <w:br w:type="page"/>
              <w:t xml:space="preserve">3- Parsel köşe noktalarının koordinat özet çizelgeleri, </w:t>
            </w:r>
            <w:r w:rsidRPr="00170341">
              <w:rPr>
                <w:rFonts w:cs="Times New Roman"/>
                <w:sz w:val="20"/>
                <w:szCs w:val="20"/>
              </w:rPr>
              <w:br w:type="page"/>
              <w:t xml:space="preserve">4- Yüzölçümü hesapları, </w:t>
            </w:r>
            <w:r w:rsidRPr="00170341">
              <w:rPr>
                <w:rFonts w:cs="Times New Roman"/>
                <w:sz w:val="20"/>
                <w:szCs w:val="20"/>
              </w:rPr>
              <w:br w:type="page"/>
              <w:t xml:space="preserve">5-Yeni tesis edilen nirengi ve poligon noktalarına ait mevzuatta yer </w:t>
            </w:r>
            <w:r w:rsidRPr="00170341">
              <w:rPr>
                <w:rFonts w:cs="Times New Roman"/>
                <w:sz w:val="20"/>
                <w:szCs w:val="20"/>
              </w:rPr>
              <w:br w:type="page"/>
              <w:t xml:space="preserve"> alan teknik belgeler.</w:t>
            </w:r>
            <w:r w:rsidRPr="00170341">
              <w:rPr>
                <w:rFonts w:cs="Times New Roman"/>
                <w:sz w:val="20"/>
                <w:szCs w:val="20"/>
              </w:rPr>
              <w:br w:type="page"/>
            </w:r>
          </w:p>
        </w:tc>
        <w:tc>
          <w:tcPr>
            <w:tcW w:w="180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Parsel adedi kadar İŞ GÜNÜ(En fazla 10 Gün)</w:t>
            </w:r>
            <w:r w:rsidRPr="00170341">
              <w:rPr>
                <w:rFonts w:cs="Times New Roman"/>
                <w:color w:val="000000"/>
                <w:sz w:val="20"/>
                <w:szCs w:val="20"/>
              </w:rPr>
              <w:br w:type="page"/>
            </w:r>
          </w:p>
        </w:tc>
      </w:tr>
      <w:tr w:rsidR="00536C2E" w:rsidRPr="00170341">
        <w:trPr>
          <w:trHeight w:val="3562"/>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lastRenderedPageBreak/>
              <w:t>11</w:t>
            </w:r>
          </w:p>
        </w:tc>
        <w:tc>
          <w:tcPr>
            <w:tcW w:w="168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Yola Terk Haritaları Kontrol İşlemi</w:t>
            </w:r>
          </w:p>
        </w:tc>
        <w:tc>
          <w:tcPr>
            <w:tcW w:w="11160" w:type="dxa"/>
            <w:gridSpan w:val="3"/>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 xml:space="preserve"> 1-Yola terk işlemine konu olan taşınmaz malın tapu senedi ya da tapu kaydı örneği, </w:t>
            </w:r>
            <w:r w:rsidRPr="00170341">
              <w:rPr>
                <w:rFonts w:cs="Times New Roman"/>
                <w:sz w:val="20"/>
                <w:szCs w:val="20"/>
              </w:rPr>
              <w:br/>
              <w:t xml:space="preserve">2. Taşınmaz malın bulunduğu yere göre Belediye Encümeni veya İl İdare Kurulunun olumlu kararı. </w:t>
            </w:r>
            <w:r w:rsidRPr="00170341">
              <w:rPr>
                <w:rFonts w:cs="Times New Roman"/>
                <w:sz w:val="20"/>
                <w:szCs w:val="20"/>
              </w:rPr>
              <w:br/>
              <w:t xml:space="preserve">3. Yüklenici serbest çalışan harita ve kadastro mühendisinin iş yapım sözleşmesi veya işin yapımına yetki veren vekaletname örneği, </w:t>
            </w:r>
            <w:r w:rsidRPr="00170341">
              <w:rPr>
                <w:rFonts w:cs="Times New Roman"/>
                <w:sz w:val="20"/>
                <w:szCs w:val="20"/>
              </w:rPr>
              <w:br/>
              <w:t xml:space="preserve">4. Serbest çalışan harita ve kadastro mühendisinin sorumluluğunda yapılan işler için Harita Kadastro Mühendisleri Odasının mesleki denetiminin yapılmış olması, </w:t>
            </w:r>
            <w:r w:rsidRPr="00170341">
              <w:rPr>
                <w:rFonts w:cs="Times New Roman"/>
                <w:sz w:val="20"/>
                <w:szCs w:val="20"/>
              </w:rPr>
              <w:br/>
              <w:t xml:space="preserve">5. Kadastro Müdürlüğünden alınan ve işin yapımında kullanılan belgelerin tahsilat makbuzu örneği, </w:t>
            </w:r>
            <w:r w:rsidRPr="00170341">
              <w:rPr>
                <w:rFonts w:cs="Times New Roman"/>
                <w:sz w:val="20"/>
                <w:szCs w:val="20"/>
              </w:rPr>
              <w:br/>
              <w:t>6. Yeni tesis edilen nirengi ve poligon noktalarına ait mevzuatta yer alan teknik belgeler.</w:t>
            </w:r>
            <w:r w:rsidRPr="00170341">
              <w:rPr>
                <w:rFonts w:cs="Times New Roman"/>
                <w:sz w:val="20"/>
                <w:szCs w:val="20"/>
              </w:rPr>
              <w:br/>
              <w:t xml:space="preserve">7. Röleve ölçü krokileri, </w:t>
            </w:r>
            <w:r w:rsidRPr="00170341">
              <w:rPr>
                <w:rFonts w:cs="Times New Roman"/>
                <w:sz w:val="20"/>
                <w:szCs w:val="20"/>
              </w:rPr>
              <w:br/>
              <w:t xml:space="preserve">8. Parasal köşe noktalarının koordinat özet çizelgeleri, </w:t>
            </w:r>
            <w:r w:rsidRPr="00170341">
              <w:rPr>
                <w:rFonts w:cs="Times New Roman"/>
                <w:sz w:val="20"/>
                <w:szCs w:val="20"/>
              </w:rPr>
              <w:br/>
              <w:t xml:space="preserve">9. Yüzölçümü hesapları, </w:t>
            </w:r>
            <w:r w:rsidRPr="00170341">
              <w:rPr>
                <w:rFonts w:cs="Times New Roman"/>
                <w:sz w:val="20"/>
                <w:szCs w:val="20"/>
              </w:rPr>
              <w:br/>
              <w:t xml:space="preserve">10. Yola terk haritası (şeffaf, ancak pafta açılması halinde pafta nitelikli altlıkta iki nüsha) </w:t>
            </w:r>
            <w:r w:rsidRPr="00170341">
              <w:rPr>
                <w:rFonts w:cs="Times New Roman"/>
                <w:sz w:val="20"/>
                <w:szCs w:val="20"/>
              </w:rPr>
              <w:br/>
              <w:t xml:space="preserve">11. Yola terk haritasının üç adet ozalit kopyası (Kadastro görmeyen yerlerde iki adet) </w:t>
            </w:r>
            <w:r w:rsidRPr="00170341">
              <w:rPr>
                <w:rFonts w:cs="Times New Roman"/>
                <w:sz w:val="20"/>
                <w:szCs w:val="20"/>
              </w:rPr>
              <w:br/>
              <w:t xml:space="preserve">12. İşin yapım aşamalarını ve karşılaşılan durumlar ile çözümlerini anlatan teknik rapor, </w:t>
            </w:r>
            <w:r w:rsidRPr="00170341">
              <w:rPr>
                <w:rFonts w:cs="Times New Roman"/>
                <w:sz w:val="20"/>
                <w:szCs w:val="20"/>
              </w:rPr>
              <w:br/>
              <w:t xml:space="preserve">13. Fihrist </w:t>
            </w:r>
          </w:p>
        </w:tc>
        <w:tc>
          <w:tcPr>
            <w:tcW w:w="180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r w:rsidRPr="00170341">
              <w:rPr>
                <w:rFonts w:cs="Times New Roman"/>
                <w:color w:val="000000"/>
                <w:sz w:val="20"/>
                <w:szCs w:val="20"/>
              </w:rPr>
              <w:br/>
              <w:t>(En fazla 5 parsel için yapılan talep için bu süre geçerlidir. 5 parselden fazla her 5 parsel için 1 gün eklenir.)</w:t>
            </w:r>
          </w:p>
        </w:tc>
      </w:tr>
      <w:tr w:rsidR="00536C2E" w:rsidRPr="00170341">
        <w:trPr>
          <w:trHeight w:val="2167"/>
        </w:trPr>
        <w:tc>
          <w:tcPr>
            <w:tcW w:w="620" w:type="dxa"/>
            <w:tcBorders>
              <w:top w:val="nil"/>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12</w:t>
            </w:r>
          </w:p>
        </w:tc>
        <w:tc>
          <w:tcPr>
            <w:tcW w:w="1680" w:type="dxa"/>
            <w:tcBorders>
              <w:top w:val="nil"/>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Yoldan İhdas Haritaları Kontrol İşlemi</w:t>
            </w:r>
          </w:p>
        </w:tc>
        <w:tc>
          <w:tcPr>
            <w:tcW w:w="11160" w:type="dxa"/>
            <w:gridSpan w:val="3"/>
            <w:tcBorders>
              <w:top w:val="nil"/>
              <w:left w:val="nil"/>
              <w:bottom w:val="single" w:sz="8"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 xml:space="preserve"> 1. Belediye Başkanlığı veya Köy Tüzük Kişiliğinin yoldan ihdas işleminin kontrol ve tescilini talep eden yazısı. </w:t>
            </w:r>
            <w:r w:rsidRPr="00170341">
              <w:rPr>
                <w:rFonts w:cs="Times New Roman"/>
                <w:sz w:val="20"/>
                <w:szCs w:val="20"/>
              </w:rPr>
              <w:br w:type="page"/>
              <w:t xml:space="preserve">2. İhdasa ilişkin Belediye Encümeni ya da İl İdare Kurulu kararı ve bu kararla ilgili belgelerin tasdikli örneği. </w:t>
            </w:r>
            <w:r w:rsidRPr="00170341">
              <w:rPr>
                <w:rFonts w:cs="Times New Roman"/>
                <w:sz w:val="20"/>
                <w:szCs w:val="20"/>
              </w:rPr>
              <w:br w:type="page"/>
              <w:t xml:space="preserve">3. Yüklenci serbest çalışan harita kadastro mühendisinin iş yapım sözleşmesi örneği. </w:t>
            </w:r>
            <w:r w:rsidRPr="00170341">
              <w:rPr>
                <w:rFonts w:cs="Times New Roman"/>
                <w:sz w:val="20"/>
                <w:szCs w:val="20"/>
              </w:rPr>
              <w:br w:type="page"/>
              <w:t xml:space="preserve">4. Kadastro Müdürlüğünden alınan ve işin yapımında kullanılan belgelerin tahsilat makbuzu örneği. </w:t>
            </w:r>
            <w:r w:rsidRPr="00170341">
              <w:rPr>
                <w:rFonts w:cs="Times New Roman"/>
                <w:sz w:val="20"/>
                <w:szCs w:val="20"/>
              </w:rPr>
              <w:br w:type="page"/>
              <w:t xml:space="preserve">5. Yeni tesis edilen nirengi ve poligon noktalarına ait mevzuatta yer alan teknik belgeler. </w:t>
            </w:r>
            <w:r w:rsidRPr="00170341">
              <w:rPr>
                <w:rFonts w:cs="Times New Roman"/>
                <w:sz w:val="20"/>
                <w:szCs w:val="20"/>
              </w:rPr>
              <w:br w:type="page"/>
              <w:t xml:space="preserve">6. Röleve ölçü krokileri (komşu parselleri de kapsayacak şekilde düzenlenecek), </w:t>
            </w:r>
            <w:r w:rsidRPr="00170341">
              <w:rPr>
                <w:rFonts w:cs="Times New Roman"/>
                <w:sz w:val="20"/>
                <w:szCs w:val="20"/>
              </w:rPr>
              <w:br w:type="page"/>
              <w:t xml:space="preserve">7. Parsel köşe noktalarının koordinat özet çizelgeleri, </w:t>
            </w:r>
            <w:r w:rsidRPr="00170341">
              <w:rPr>
                <w:rFonts w:cs="Times New Roman"/>
                <w:sz w:val="20"/>
                <w:szCs w:val="20"/>
              </w:rPr>
              <w:br w:type="page"/>
              <w:t xml:space="preserve">8. Yüzölçümü hesapları, </w:t>
            </w:r>
            <w:r w:rsidRPr="00170341">
              <w:rPr>
                <w:rFonts w:cs="Times New Roman"/>
                <w:sz w:val="20"/>
                <w:szCs w:val="20"/>
              </w:rPr>
              <w:br w:type="page"/>
              <w:t xml:space="preserve">9. Yoldan ihdas haritası, (şeffaf, yeni pafta açılması halinde pafta nitelikli altlıkta iki nüsha) </w:t>
            </w:r>
            <w:r w:rsidRPr="00170341">
              <w:rPr>
                <w:rFonts w:cs="Times New Roman"/>
                <w:sz w:val="20"/>
                <w:szCs w:val="20"/>
              </w:rPr>
              <w:br w:type="page"/>
              <w:t xml:space="preserve">10. Yoldan ihdas haritasının üç adet ozalit kopyası (Kadastro görmeyen yerlerde iki adet) </w:t>
            </w:r>
            <w:r w:rsidRPr="00170341">
              <w:rPr>
                <w:rFonts w:cs="Times New Roman"/>
                <w:sz w:val="20"/>
                <w:szCs w:val="20"/>
              </w:rPr>
              <w:br w:type="page"/>
              <w:t xml:space="preserve">11. İşin yapım aşamalarını ve karşılaşılan durumlar ile çözümlerini anlatan teknik rapor, </w:t>
            </w:r>
            <w:r w:rsidRPr="00170341">
              <w:rPr>
                <w:rFonts w:cs="Times New Roman"/>
                <w:sz w:val="20"/>
                <w:szCs w:val="20"/>
              </w:rPr>
              <w:br w:type="page"/>
              <w:t xml:space="preserve">12. Fihrist. </w:t>
            </w:r>
            <w:r w:rsidRPr="00170341">
              <w:rPr>
                <w:rFonts w:cs="Times New Roman"/>
                <w:sz w:val="20"/>
                <w:szCs w:val="20"/>
              </w:rPr>
              <w:br w:type="page"/>
            </w:r>
            <w:r w:rsidRPr="00170341">
              <w:rPr>
                <w:rFonts w:cs="Times New Roman"/>
                <w:color w:val="0000FF"/>
                <w:sz w:val="20"/>
                <w:szCs w:val="20"/>
              </w:rPr>
              <w:br w:type="page"/>
            </w:r>
          </w:p>
        </w:tc>
        <w:tc>
          <w:tcPr>
            <w:tcW w:w="1800" w:type="dxa"/>
            <w:tcBorders>
              <w:top w:val="nil"/>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2 İŞ GÜNÜ</w:t>
            </w:r>
            <w:r w:rsidRPr="00170341">
              <w:rPr>
                <w:rFonts w:cs="Times New Roman"/>
                <w:color w:val="000000"/>
                <w:sz w:val="20"/>
                <w:szCs w:val="20"/>
              </w:rPr>
              <w:br w:type="page"/>
              <w:t>(En fazla 5 parsel için yapılan talep için bu süre geçerlidir. 5 parselden fazla her 5 parsel için 1 gün eklenir.)</w:t>
            </w:r>
          </w:p>
        </w:tc>
      </w:tr>
      <w:tr w:rsidR="00536C2E" w:rsidRPr="00170341">
        <w:trPr>
          <w:trHeight w:val="2116"/>
        </w:trPr>
        <w:tc>
          <w:tcPr>
            <w:tcW w:w="620" w:type="dxa"/>
            <w:tcBorders>
              <w:top w:val="nil"/>
              <w:left w:val="single" w:sz="8" w:space="0" w:color="auto"/>
              <w:bottom w:val="single" w:sz="4"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t>13</w:t>
            </w:r>
          </w:p>
        </w:tc>
        <w:tc>
          <w:tcPr>
            <w:tcW w:w="168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Kamulaştırma Haritaları kontrol işlemi</w:t>
            </w:r>
          </w:p>
        </w:tc>
        <w:tc>
          <w:tcPr>
            <w:tcW w:w="11160" w:type="dxa"/>
            <w:gridSpan w:val="3"/>
            <w:tcBorders>
              <w:top w:val="nil"/>
              <w:left w:val="nil"/>
              <w:bottom w:val="single" w:sz="4" w:space="0" w:color="auto"/>
              <w:right w:val="single" w:sz="8" w:space="0" w:color="auto"/>
            </w:tcBorders>
            <w:shd w:val="clear" w:color="auto" w:fill="auto"/>
            <w:vAlign w:val="center"/>
          </w:tcPr>
          <w:p w:rsidR="00536C2E" w:rsidRPr="00170341" w:rsidRDefault="00536C2E" w:rsidP="00536C2E">
            <w:pPr>
              <w:rPr>
                <w:rFonts w:cs="Times New Roman"/>
                <w:sz w:val="20"/>
                <w:szCs w:val="20"/>
              </w:rPr>
            </w:pPr>
            <w:r w:rsidRPr="00170341">
              <w:rPr>
                <w:rFonts w:cs="Times New Roman"/>
                <w:sz w:val="20"/>
                <w:szCs w:val="20"/>
              </w:rPr>
              <w:t>1.Kamulaştırmayı yapan ilgili idarenin yazılı talebi,</w:t>
            </w:r>
            <w:r w:rsidRPr="00170341">
              <w:rPr>
                <w:rFonts w:cs="Times New Roman"/>
                <w:sz w:val="20"/>
                <w:szCs w:val="20"/>
              </w:rPr>
              <w:br/>
              <w:t>2.Kamulaştırma kararı (İmar Kanunu hükümlerine göre Belediye Encümeni veya İl İdare kurulu kararına gerek yoktur),</w:t>
            </w:r>
            <w:r w:rsidRPr="00170341">
              <w:rPr>
                <w:rFonts w:cs="Times New Roman"/>
                <w:sz w:val="20"/>
                <w:szCs w:val="20"/>
              </w:rPr>
              <w:br/>
              <w:t>3.Yüklenici serbest çalışan harita ve kadastro mühendisinin iş yapım sözleşmesi,</w:t>
            </w:r>
            <w:r w:rsidRPr="00170341">
              <w:rPr>
                <w:rFonts w:cs="Times New Roman"/>
                <w:sz w:val="20"/>
                <w:szCs w:val="20"/>
              </w:rPr>
              <w:br/>
              <w:t>4.Kadastro Müdürlüğünden alınan ve işin yapımında kullanılan belgelerin tahsilat makbuzu örneği,</w:t>
            </w:r>
            <w:r w:rsidRPr="00170341">
              <w:rPr>
                <w:rFonts w:cs="Times New Roman"/>
                <w:sz w:val="20"/>
                <w:szCs w:val="20"/>
              </w:rPr>
              <w:br/>
              <w:t>5.Kamulaştırma haritası (3 adet),</w:t>
            </w:r>
            <w:r w:rsidRPr="00170341">
              <w:rPr>
                <w:rFonts w:cs="Times New Roman"/>
                <w:sz w:val="20"/>
                <w:szCs w:val="20"/>
              </w:rPr>
              <w:br/>
              <w:t>6.Parselleri kamulaştırılan ve kamulaştırılmayan  kısımların yüzölçümünü gösterir hesap cetvelleri,</w:t>
            </w:r>
            <w:r w:rsidRPr="00170341">
              <w:rPr>
                <w:rFonts w:cs="Times New Roman"/>
                <w:sz w:val="20"/>
                <w:szCs w:val="20"/>
              </w:rPr>
              <w:br/>
              <w:t>7.Yeni tesis edilen nirengi ve poligon noktalarına ait; ölçü, hesap, kroki, koordinat çizelgeleri ve kamulaştırma haritası.</w:t>
            </w:r>
          </w:p>
        </w:tc>
        <w:tc>
          <w:tcPr>
            <w:tcW w:w="1800" w:type="dxa"/>
            <w:tcBorders>
              <w:top w:val="nil"/>
              <w:left w:val="nil"/>
              <w:bottom w:val="single" w:sz="4"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Kamulaştırmaya tabi her 10 parsel için 1  İŞ GÜNÜ(En fazla 1 Ay)</w:t>
            </w:r>
          </w:p>
        </w:tc>
      </w:tr>
      <w:tr w:rsidR="003E3680" w:rsidRPr="00170341">
        <w:trPr>
          <w:trHeight w:val="2125"/>
        </w:trPr>
        <w:tc>
          <w:tcPr>
            <w:tcW w:w="620" w:type="dxa"/>
            <w:tcBorders>
              <w:top w:val="nil"/>
              <w:left w:val="single" w:sz="8" w:space="0" w:color="auto"/>
              <w:bottom w:val="single" w:sz="8" w:space="0" w:color="auto"/>
              <w:right w:val="single" w:sz="8" w:space="0" w:color="auto"/>
            </w:tcBorders>
            <w:shd w:val="clear" w:color="auto" w:fill="auto"/>
            <w:noWrap/>
            <w:vAlign w:val="center"/>
          </w:tcPr>
          <w:p w:rsidR="003E3680" w:rsidRPr="00170341" w:rsidRDefault="003E3680" w:rsidP="00B2217F">
            <w:pPr>
              <w:jc w:val="center"/>
              <w:rPr>
                <w:rFonts w:cs="Times New Roman"/>
                <w:b/>
                <w:bCs/>
                <w:color w:val="000000"/>
                <w:sz w:val="20"/>
                <w:szCs w:val="20"/>
              </w:rPr>
            </w:pPr>
            <w:r w:rsidRPr="00170341">
              <w:rPr>
                <w:rFonts w:cs="Times New Roman"/>
                <w:b/>
                <w:bCs/>
                <w:color w:val="000000"/>
                <w:sz w:val="20"/>
                <w:szCs w:val="20"/>
              </w:rPr>
              <w:t>1</w:t>
            </w:r>
            <w:r>
              <w:rPr>
                <w:rFonts w:cs="Times New Roman"/>
                <w:b/>
                <w:bCs/>
                <w:color w:val="000000"/>
                <w:sz w:val="20"/>
                <w:szCs w:val="20"/>
              </w:rPr>
              <w:t>4</w:t>
            </w:r>
          </w:p>
        </w:tc>
        <w:tc>
          <w:tcPr>
            <w:tcW w:w="1680" w:type="dxa"/>
            <w:tcBorders>
              <w:top w:val="nil"/>
              <w:left w:val="nil"/>
              <w:bottom w:val="single" w:sz="8" w:space="0" w:color="auto"/>
              <w:right w:val="single" w:sz="8" w:space="0" w:color="auto"/>
            </w:tcBorders>
            <w:shd w:val="clear" w:color="auto" w:fill="auto"/>
            <w:vAlign w:val="center"/>
          </w:tcPr>
          <w:p w:rsidR="003E3680" w:rsidRPr="00170341" w:rsidRDefault="003E3680" w:rsidP="003E3680">
            <w:pPr>
              <w:jc w:val="center"/>
              <w:rPr>
                <w:rFonts w:cs="Times New Roman"/>
                <w:sz w:val="20"/>
                <w:szCs w:val="20"/>
              </w:rPr>
            </w:pPr>
            <w:r w:rsidRPr="00170341">
              <w:rPr>
                <w:rFonts w:cs="Times New Roman"/>
                <w:sz w:val="20"/>
                <w:szCs w:val="20"/>
              </w:rPr>
              <w:t>Sınırlandırma Haritaları kontrol işlemi</w:t>
            </w:r>
          </w:p>
        </w:tc>
        <w:tc>
          <w:tcPr>
            <w:tcW w:w="11160" w:type="dxa"/>
            <w:gridSpan w:val="3"/>
            <w:tcBorders>
              <w:top w:val="nil"/>
              <w:left w:val="nil"/>
              <w:bottom w:val="single" w:sz="8" w:space="0" w:color="auto"/>
              <w:right w:val="single" w:sz="8" w:space="0" w:color="auto"/>
            </w:tcBorders>
            <w:shd w:val="clear" w:color="auto" w:fill="auto"/>
            <w:vAlign w:val="center"/>
          </w:tcPr>
          <w:p w:rsidR="003E3680" w:rsidRPr="00170341" w:rsidRDefault="003E3680" w:rsidP="003E3680">
            <w:pPr>
              <w:rPr>
                <w:rFonts w:cs="Times New Roman"/>
                <w:sz w:val="20"/>
                <w:szCs w:val="20"/>
              </w:rPr>
            </w:pPr>
            <w:r w:rsidRPr="00170341">
              <w:rPr>
                <w:rFonts w:cs="Times New Roman"/>
                <w:sz w:val="20"/>
                <w:szCs w:val="20"/>
              </w:rPr>
              <w:t>1.Taşınmaz malın tapu senedi veya tapu kaydı örneği,</w:t>
            </w:r>
            <w:r w:rsidRPr="00170341">
              <w:rPr>
                <w:rFonts w:cs="Times New Roman"/>
                <w:sz w:val="20"/>
                <w:szCs w:val="20"/>
              </w:rPr>
              <w:br/>
              <w:t>2.Yüklenici serbest çalışan harita ve kadastro mühendisinin iş yapım sözleşmesi veya işin yapımına yetki veren vekaletname örneği,</w:t>
            </w:r>
            <w:r w:rsidRPr="00170341">
              <w:rPr>
                <w:rFonts w:cs="Times New Roman"/>
                <w:sz w:val="20"/>
                <w:szCs w:val="20"/>
              </w:rPr>
              <w:br/>
              <w:t>3.Kadastro Müdürlüklerinden alınan ve işin yapımında kullanılan belgelerin tahsilat makbuzu örneği,</w:t>
            </w:r>
            <w:r w:rsidRPr="00170341">
              <w:rPr>
                <w:rFonts w:cs="Times New Roman"/>
                <w:sz w:val="20"/>
                <w:szCs w:val="20"/>
              </w:rPr>
              <w:br/>
              <w:t>4.Yeni tesis edilen nirengi ve poligon noktalarına ait; ölçü, hesap, kroki, koordinat çizelgeleri ve sınırlandırma haritası,</w:t>
            </w:r>
            <w:r w:rsidRPr="00170341">
              <w:rPr>
                <w:rFonts w:cs="Times New Roman"/>
                <w:sz w:val="20"/>
                <w:szCs w:val="20"/>
              </w:rPr>
              <w:br/>
              <w:t>5.Sınırlandırma işlemi ile ilgili belgeler; 2 takım ve dosya halinde Kadastro Müdürlüğüne verilir.</w:t>
            </w:r>
          </w:p>
        </w:tc>
        <w:tc>
          <w:tcPr>
            <w:tcW w:w="1800" w:type="dxa"/>
            <w:tcBorders>
              <w:top w:val="single" w:sz="8" w:space="0" w:color="auto"/>
              <w:left w:val="nil"/>
              <w:bottom w:val="single" w:sz="4" w:space="0" w:color="auto"/>
              <w:right w:val="single" w:sz="8" w:space="0" w:color="auto"/>
            </w:tcBorders>
            <w:shd w:val="clear" w:color="auto" w:fill="auto"/>
            <w:vAlign w:val="center"/>
          </w:tcPr>
          <w:p w:rsidR="003E3680" w:rsidRPr="00170341" w:rsidRDefault="003E3680" w:rsidP="003E3680">
            <w:pPr>
              <w:jc w:val="center"/>
              <w:rPr>
                <w:rFonts w:cs="Times New Roman"/>
                <w:color w:val="000000"/>
                <w:sz w:val="20"/>
                <w:szCs w:val="20"/>
              </w:rPr>
            </w:pPr>
            <w:r w:rsidRPr="00170341">
              <w:rPr>
                <w:rFonts w:cs="Times New Roman"/>
                <w:color w:val="000000"/>
                <w:sz w:val="20"/>
                <w:szCs w:val="20"/>
              </w:rPr>
              <w:t>3 İŞ GÜNÜ</w:t>
            </w:r>
            <w:r w:rsidRPr="00170341">
              <w:rPr>
                <w:rFonts w:cs="Times New Roman"/>
                <w:color w:val="000000"/>
                <w:sz w:val="20"/>
                <w:szCs w:val="20"/>
              </w:rPr>
              <w:br/>
              <w:t>(En fazla 5 parsel için yapılan talep için bu süre geçerlidir. 5 parselden fazla her 5 parsel için 1 gün eklenir.)</w:t>
            </w:r>
          </w:p>
        </w:tc>
      </w:tr>
      <w:tr w:rsidR="00536C2E" w:rsidRPr="00170341">
        <w:trPr>
          <w:trHeight w:val="3921"/>
        </w:trPr>
        <w:tc>
          <w:tcPr>
            <w:tcW w:w="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536C2E" w:rsidRPr="00170341" w:rsidRDefault="00536C2E" w:rsidP="00B2217F">
            <w:pPr>
              <w:jc w:val="center"/>
              <w:rPr>
                <w:rFonts w:cs="Times New Roman"/>
                <w:b/>
                <w:bCs/>
                <w:color w:val="000000"/>
                <w:sz w:val="20"/>
                <w:szCs w:val="20"/>
              </w:rPr>
            </w:pPr>
            <w:r w:rsidRPr="00170341">
              <w:rPr>
                <w:rFonts w:cs="Times New Roman"/>
                <w:b/>
                <w:bCs/>
                <w:color w:val="000000"/>
                <w:sz w:val="20"/>
                <w:szCs w:val="20"/>
              </w:rPr>
              <w:lastRenderedPageBreak/>
              <w:t>1</w:t>
            </w:r>
            <w:r w:rsidR="003E3680">
              <w:rPr>
                <w:rFonts w:cs="Times New Roman"/>
                <w:b/>
                <w:bCs/>
                <w:color w:val="000000"/>
                <w:sz w:val="20"/>
                <w:szCs w:val="20"/>
              </w:rPr>
              <w:t>5</w:t>
            </w:r>
          </w:p>
        </w:tc>
        <w:tc>
          <w:tcPr>
            <w:tcW w:w="168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sz w:val="20"/>
                <w:szCs w:val="20"/>
              </w:rPr>
            </w:pPr>
            <w:r w:rsidRPr="00170341">
              <w:rPr>
                <w:rFonts w:cs="Times New Roman"/>
                <w:sz w:val="20"/>
                <w:szCs w:val="20"/>
              </w:rPr>
              <w:t>Köy Yerleşim  Haritaları  Kontrol İşlemi</w:t>
            </w:r>
          </w:p>
        </w:tc>
        <w:tc>
          <w:tcPr>
            <w:tcW w:w="11160" w:type="dxa"/>
            <w:gridSpan w:val="3"/>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DF78D0">
            <w:pPr>
              <w:rPr>
                <w:rFonts w:cs="Times New Roman"/>
                <w:sz w:val="20"/>
                <w:szCs w:val="20"/>
              </w:rPr>
            </w:pPr>
            <w:r w:rsidRPr="00170341">
              <w:rPr>
                <w:rFonts w:cs="Times New Roman"/>
                <w:sz w:val="20"/>
                <w:szCs w:val="20"/>
              </w:rPr>
              <w:t>1. Köy yerleşim yerin tes</w:t>
            </w:r>
            <w:r w:rsidR="00DF78D0">
              <w:rPr>
                <w:rFonts w:cs="Times New Roman"/>
                <w:sz w:val="20"/>
                <w:szCs w:val="20"/>
              </w:rPr>
              <w:t>p</w:t>
            </w:r>
            <w:r w:rsidRPr="00170341">
              <w:rPr>
                <w:rFonts w:cs="Times New Roman"/>
                <w:sz w:val="20"/>
                <w:szCs w:val="20"/>
              </w:rPr>
              <w:t xml:space="preserve">it komisyonu kararı, parselasyon planı ve yerleşim yeri haritalarının kesinleşme karar tarihleri ve valilik onaylı örnekleri. </w:t>
            </w:r>
            <w:r w:rsidRPr="00170341">
              <w:rPr>
                <w:rFonts w:cs="Times New Roman"/>
                <w:sz w:val="20"/>
                <w:szCs w:val="20"/>
              </w:rPr>
              <w:br/>
              <w:t xml:space="preserve">2. Düzenleme sahası içerisindeki taşınmaz malların tapu kayıt örneği. </w:t>
            </w:r>
            <w:r w:rsidRPr="00170341">
              <w:rPr>
                <w:rFonts w:cs="Times New Roman"/>
                <w:sz w:val="20"/>
                <w:szCs w:val="20"/>
              </w:rPr>
              <w:br/>
              <w:t xml:space="preserve">3. Yüklenici serbest çalışan harita kadastro mühendisinin iş yapım sözleşmesi örneği. </w:t>
            </w:r>
            <w:r w:rsidRPr="00170341">
              <w:rPr>
                <w:rFonts w:cs="Times New Roman"/>
                <w:sz w:val="20"/>
                <w:szCs w:val="20"/>
              </w:rPr>
              <w:br/>
              <w:t xml:space="preserve">4. Kadastro Müdürlüğünden alınan ve işin yapımında kullanılan belgelerin tahsilat makbuzu örneği. </w:t>
            </w:r>
            <w:r w:rsidRPr="00170341">
              <w:rPr>
                <w:rFonts w:cs="Times New Roman"/>
                <w:sz w:val="20"/>
                <w:szCs w:val="20"/>
              </w:rPr>
              <w:br/>
              <w:t>5. Yeni tesis edilen nirengi ve poligon noktalarına ait mevzuatta yer alan teknik belgeler.</w:t>
            </w:r>
            <w:r w:rsidRPr="00170341">
              <w:rPr>
                <w:rFonts w:cs="Times New Roman"/>
                <w:sz w:val="20"/>
                <w:szCs w:val="20"/>
              </w:rPr>
              <w:br/>
              <w:t xml:space="preserve">6. Köy yerleşim alanı sanırı krokisi (onaylı). </w:t>
            </w:r>
            <w:r w:rsidRPr="00170341">
              <w:rPr>
                <w:rFonts w:cs="Times New Roman"/>
                <w:sz w:val="20"/>
                <w:szCs w:val="20"/>
              </w:rPr>
              <w:br/>
              <w:t xml:space="preserve">7. Ada bölüm krokisi. </w:t>
            </w:r>
            <w:r w:rsidRPr="00170341">
              <w:rPr>
                <w:rFonts w:cs="Times New Roman"/>
                <w:sz w:val="20"/>
                <w:szCs w:val="20"/>
              </w:rPr>
              <w:br/>
              <w:t xml:space="preserve">8. Röleve ölçü krokileri. </w:t>
            </w:r>
            <w:r w:rsidRPr="00170341">
              <w:rPr>
                <w:rFonts w:cs="Times New Roman"/>
                <w:sz w:val="20"/>
                <w:szCs w:val="20"/>
              </w:rPr>
              <w:br/>
              <w:t xml:space="preserve">9. Parsel köşe noktalarının koordinat özet çizelgeleri. </w:t>
            </w:r>
            <w:r w:rsidRPr="00170341">
              <w:rPr>
                <w:rFonts w:cs="Times New Roman"/>
                <w:sz w:val="20"/>
                <w:szCs w:val="20"/>
              </w:rPr>
              <w:br/>
              <w:t xml:space="preserve">10. Yüzölçümü hesapları. </w:t>
            </w:r>
            <w:r w:rsidRPr="00170341">
              <w:rPr>
                <w:rFonts w:cs="Times New Roman"/>
                <w:sz w:val="20"/>
                <w:szCs w:val="20"/>
              </w:rPr>
              <w:br/>
              <w:t xml:space="preserve">11. Fen klasörü. </w:t>
            </w:r>
            <w:r w:rsidRPr="00170341">
              <w:rPr>
                <w:rFonts w:cs="Times New Roman"/>
                <w:sz w:val="20"/>
                <w:szCs w:val="20"/>
              </w:rPr>
              <w:br/>
              <w:t xml:space="preserve">12. Ayırma çapı. </w:t>
            </w:r>
            <w:r w:rsidRPr="00170341">
              <w:rPr>
                <w:rFonts w:cs="Times New Roman"/>
                <w:sz w:val="20"/>
                <w:szCs w:val="20"/>
              </w:rPr>
              <w:br/>
              <w:t xml:space="preserve">13. Pafta indeksi. </w:t>
            </w:r>
            <w:r w:rsidRPr="00170341">
              <w:rPr>
                <w:rFonts w:cs="Times New Roman"/>
                <w:sz w:val="20"/>
                <w:szCs w:val="20"/>
              </w:rPr>
              <w:br/>
              <w:t xml:space="preserve">14. Pafta (bir asıl bir de aslı niteliğinde olmak üzere iki takım kopyası.) </w:t>
            </w:r>
            <w:r w:rsidRPr="00170341">
              <w:rPr>
                <w:rFonts w:cs="Times New Roman"/>
                <w:sz w:val="20"/>
                <w:szCs w:val="20"/>
              </w:rPr>
              <w:br/>
              <w:t xml:space="preserve">15. Köy yerleşim haritasının üç takım ozalit kopyası. </w:t>
            </w:r>
            <w:r w:rsidRPr="00170341">
              <w:rPr>
                <w:rFonts w:cs="Times New Roman"/>
                <w:sz w:val="20"/>
                <w:szCs w:val="20"/>
              </w:rPr>
              <w:br/>
              <w:t xml:space="preserve">16. İşin yapım aşamalarını ve karşılaşılan durumlar ile çözümlerini anlatan teknik rapor. </w:t>
            </w:r>
            <w:r w:rsidRPr="00170341">
              <w:rPr>
                <w:rFonts w:cs="Times New Roman"/>
                <w:sz w:val="20"/>
                <w:szCs w:val="20"/>
              </w:rPr>
              <w:br/>
              <w:t xml:space="preserve">17. Fihrist. </w:t>
            </w:r>
          </w:p>
        </w:tc>
        <w:tc>
          <w:tcPr>
            <w:tcW w:w="1800" w:type="dxa"/>
            <w:tcBorders>
              <w:top w:val="single" w:sz="4" w:space="0" w:color="auto"/>
              <w:left w:val="nil"/>
              <w:bottom w:val="single" w:sz="8" w:space="0" w:color="auto"/>
              <w:right w:val="single" w:sz="8" w:space="0" w:color="auto"/>
            </w:tcBorders>
            <w:shd w:val="clear" w:color="auto" w:fill="auto"/>
            <w:vAlign w:val="center"/>
          </w:tcPr>
          <w:p w:rsidR="00536C2E" w:rsidRPr="00170341" w:rsidRDefault="00536C2E" w:rsidP="00536C2E">
            <w:pPr>
              <w:jc w:val="center"/>
              <w:rPr>
                <w:rFonts w:cs="Times New Roman"/>
                <w:color w:val="000000"/>
                <w:sz w:val="20"/>
                <w:szCs w:val="20"/>
              </w:rPr>
            </w:pPr>
            <w:r w:rsidRPr="00170341">
              <w:rPr>
                <w:rFonts w:cs="Times New Roman"/>
                <w:color w:val="000000"/>
                <w:sz w:val="20"/>
                <w:szCs w:val="20"/>
              </w:rPr>
              <w:t>Her 10 parsel için 1  İŞ GÜNÜ(En fazla 1 Ay)</w:t>
            </w:r>
          </w:p>
        </w:tc>
      </w:tr>
      <w:tr w:rsidR="00170341" w:rsidRPr="00170341">
        <w:trPr>
          <w:trHeight w:val="1580"/>
        </w:trPr>
        <w:tc>
          <w:tcPr>
            <w:tcW w:w="620" w:type="dxa"/>
            <w:tcBorders>
              <w:top w:val="single" w:sz="4" w:space="0" w:color="auto"/>
              <w:left w:val="single" w:sz="4" w:space="0" w:color="auto"/>
              <w:bottom w:val="single" w:sz="4" w:space="0" w:color="auto"/>
            </w:tcBorders>
            <w:shd w:val="clear" w:color="auto" w:fill="auto"/>
            <w:noWrap/>
            <w:vAlign w:val="center"/>
          </w:tcPr>
          <w:p w:rsidR="00170341" w:rsidRPr="00170341" w:rsidRDefault="00170341" w:rsidP="003E3680">
            <w:pPr>
              <w:jc w:val="center"/>
              <w:rPr>
                <w:rFonts w:cs="Times New Roman"/>
                <w:b/>
                <w:bCs/>
                <w:color w:val="000000"/>
                <w:sz w:val="20"/>
                <w:szCs w:val="20"/>
              </w:rPr>
            </w:pPr>
          </w:p>
        </w:tc>
        <w:tc>
          <w:tcPr>
            <w:tcW w:w="14640" w:type="dxa"/>
            <w:gridSpan w:val="5"/>
            <w:tcBorders>
              <w:top w:val="single" w:sz="4" w:space="0" w:color="auto"/>
              <w:left w:val="nil"/>
              <w:bottom w:val="single" w:sz="4" w:space="0" w:color="auto"/>
              <w:right w:val="single" w:sz="4" w:space="0" w:color="auto"/>
            </w:tcBorders>
            <w:shd w:val="clear" w:color="auto" w:fill="auto"/>
            <w:vAlign w:val="center"/>
          </w:tcPr>
          <w:p w:rsidR="00170341" w:rsidRPr="00170341" w:rsidRDefault="00170341" w:rsidP="003E3680">
            <w:pPr>
              <w:rPr>
                <w:rFonts w:cs="Times New Roman"/>
                <w:color w:val="000000"/>
                <w:sz w:val="20"/>
                <w:szCs w:val="20"/>
              </w:rPr>
            </w:pPr>
            <w:r w:rsidRPr="00170341">
              <w:rPr>
                <w:rFonts w:cs="Times New Roman"/>
                <w:color w:val="000000"/>
                <w:sz w:val="20"/>
                <w:szCs w:val="20"/>
              </w:rPr>
              <w:t>(*) Evrakların eksiksiz teslimi, incelenmesini takiben kendinden önce başvuru olması halinde randevu verilmesi için geçen zaman                                                                                                                                                                                                                                                                                                                                                                           (**) Bir taşınmaza ait işlemin; randevu saati itibariyle hazırlanmaya başlanmasından itibaren geçen zaman                                                                                                                                                                                                           (***) İki taşınmaza ait işlemin randevu saati itibariyle hazırlanmaya başlanmasından itibaren geçen zaman                                                                                                                                                                 (****) Toplu yapı haricindeki binalara ait işlemin randevu saati itibariyle hazırlanmaya başlanmasından itibaren geçen zaman</w:t>
            </w:r>
          </w:p>
        </w:tc>
      </w:tr>
      <w:tr w:rsidR="00170341" w:rsidRPr="00170341" w:rsidTr="00017386">
        <w:trPr>
          <w:trHeight w:val="1052"/>
        </w:trPr>
        <w:tc>
          <w:tcPr>
            <w:tcW w:w="620" w:type="dxa"/>
            <w:tcBorders>
              <w:top w:val="single" w:sz="4" w:space="0" w:color="auto"/>
              <w:left w:val="single" w:sz="4" w:space="0" w:color="auto"/>
              <w:bottom w:val="single" w:sz="4" w:space="0" w:color="auto"/>
            </w:tcBorders>
            <w:shd w:val="clear" w:color="auto" w:fill="auto"/>
            <w:noWrap/>
            <w:vAlign w:val="center"/>
          </w:tcPr>
          <w:p w:rsidR="00170341" w:rsidRPr="00170341" w:rsidRDefault="00170341" w:rsidP="003E3680">
            <w:pPr>
              <w:jc w:val="center"/>
              <w:rPr>
                <w:rFonts w:cs="Times New Roman"/>
                <w:b/>
                <w:bCs/>
                <w:color w:val="000000"/>
                <w:sz w:val="20"/>
                <w:szCs w:val="20"/>
              </w:rPr>
            </w:pPr>
            <w:r w:rsidRPr="00170341">
              <w:rPr>
                <w:rFonts w:cs="Times New Roman"/>
                <w:b/>
                <w:bCs/>
                <w:color w:val="000000"/>
                <w:sz w:val="20"/>
                <w:szCs w:val="20"/>
              </w:rPr>
              <w:t xml:space="preserve">   </w:t>
            </w:r>
          </w:p>
        </w:tc>
        <w:tc>
          <w:tcPr>
            <w:tcW w:w="14640" w:type="dxa"/>
            <w:gridSpan w:val="5"/>
            <w:tcBorders>
              <w:top w:val="single" w:sz="4" w:space="0" w:color="auto"/>
              <w:left w:val="nil"/>
              <w:bottom w:val="single" w:sz="4" w:space="0" w:color="auto"/>
              <w:right w:val="single" w:sz="4" w:space="0" w:color="auto"/>
            </w:tcBorders>
            <w:shd w:val="clear" w:color="auto" w:fill="auto"/>
            <w:vAlign w:val="center"/>
          </w:tcPr>
          <w:p w:rsidR="00170341" w:rsidRPr="00170341" w:rsidRDefault="00170341" w:rsidP="00017386">
            <w:pPr>
              <w:rPr>
                <w:rFonts w:cs="Times New Roman"/>
                <w:color w:val="000000"/>
                <w:sz w:val="20"/>
                <w:szCs w:val="20"/>
              </w:rPr>
            </w:pPr>
            <w:r w:rsidRPr="00170341">
              <w:rPr>
                <w:rFonts w:cs="Times New Roman"/>
                <w:color w:val="000000"/>
                <w:sz w:val="20"/>
                <w:szCs w:val="20"/>
              </w:rPr>
              <w:t xml:space="preserve">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                                                                                                                                                                                                                                                                                                                                                                           </w:t>
            </w:r>
          </w:p>
        </w:tc>
      </w:tr>
      <w:tr w:rsidR="00170341" w:rsidRPr="00170341" w:rsidTr="00671BED">
        <w:trPr>
          <w:trHeight w:val="259"/>
        </w:trPr>
        <w:tc>
          <w:tcPr>
            <w:tcW w:w="620" w:type="dxa"/>
            <w:tcBorders>
              <w:top w:val="single" w:sz="4" w:space="0" w:color="auto"/>
              <w:left w:val="single" w:sz="4" w:space="0" w:color="auto"/>
              <w:bottom w:val="single" w:sz="4" w:space="0" w:color="auto"/>
            </w:tcBorders>
            <w:shd w:val="clear" w:color="auto" w:fill="auto"/>
            <w:noWrap/>
            <w:vAlign w:val="center"/>
          </w:tcPr>
          <w:p w:rsidR="00170341" w:rsidRPr="00170341" w:rsidRDefault="00170341" w:rsidP="003E3680">
            <w:pPr>
              <w:rPr>
                <w:rFonts w:cs="Times New Roman"/>
                <w:b/>
                <w:bCs/>
                <w:color w:val="000000"/>
                <w:sz w:val="20"/>
                <w:szCs w:val="20"/>
              </w:rPr>
            </w:pPr>
            <w:r w:rsidRPr="00170341">
              <w:rPr>
                <w:rFonts w:cs="Times New Roman"/>
                <w:b/>
                <w:bCs/>
                <w:color w:val="000000"/>
                <w:sz w:val="20"/>
                <w:szCs w:val="20"/>
              </w:rPr>
              <w:t> </w:t>
            </w:r>
          </w:p>
        </w:tc>
        <w:tc>
          <w:tcPr>
            <w:tcW w:w="1820" w:type="dxa"/>
            <w:gridSpan w:val="2"/>
            <w:tcBorders>
              <w:top w:val="nil"/>
              <w:left w:val="nil"/>
              <w:bottom w:val="single" w:sz="4" w:space="0" w:color="auto"/>
              <w:right w:val="single" w:sz="4" w:space="0" w:color="auto"/>
            </w:tcBorders>
            <w:shd w:val="clear" w:color="auto" w:fill="auto"/>
            <w:vAlign w:val="bottom"/>
          </w:tcPr>
          <w:p w:rsidR="00170341" w:rsidRPr="00170341" w:rsidRDefault="00170341" w:rsidP="003E3680">
            <w:pPr>
              <w:rPr>
                <w:rFonts w:cs="Times New Roman"/>
                <w:color w:val="000000"/>
                <w:sz w:val="20"/>
                <w:szCs w:val="20"/>
              </w:rPr>
            </w:pPr>
            <w:r w:rsidRPr="00170341">
              <w:rPr>
                <w:rFonts w:cs="Times New Roman"/>
                <w:color w:val="000000"/>
                <w:sz w:val="20"/>
                <w:szCs w:val="20"/>
              </w:rPr>
              <w:t xml:space="preserve">İlk Müracaat Yeri   : </w:t>
            </w:r>
            <w:r w:rsidR="00671BED">
              <w:rPr>
                <w:rFonts w:cs="Times New Roman"/>
                <w:color w:val="000000"/>
                <w:sz w:val="20"/>
                <w:szCs w:val="20"/>
              </w:rPr>
              <w:t xml:space="preserve"> </w:t>
            </w:r>
            <w:r w:rsidRPr="00170341">
              <w:rPr>
                <w:rFonts w:cs="Times New Roman"/>
                <w:color w:val="000000"/>
                <w:sz w:val="20"/>
                <w:szCs w:val="20"/>
              </w:rPr>
              <w:t xml:space="preserve">  İsim                        :   Unvan                    :   Adres                     :   Tel.                        :   Faks                      :       e-Posta                  :</w:t>
            </w:r>
          </w:p>
        </w:tc>
        <w:tc>
          <w:tcPr>
            <w:tcW w:w="4580" w:type="dxa"/>
            <w:tcBorders>
              <w:top w:val="nil"/>
              <w:left w:val="nil"/>
              <w:bottom w:val="single" w:sz="4" w:space="0" w:color="auto"/>
              <w:right w:val="single" w:sz="4" w:space="0" w:color="auto"/>
            </w:tcBorders>
            <w:shd w:val="clear" w:color="auto" w:fill="auto"/>
            <w:noWrap/>
            <w:vAlign w:val="bottom"/>
          </w:tcPr>
          <w:p w:rsidR="00671BED" w:rsidRDefault="00671BED" w:rsidP="003E3680">
            <w:pPr>
              <w:rPr>
                <w:rFonts w:cs="Times New Roman"/>
                <w:color w:val="000000"/>
                <w:sz w:val="20"/>
                <w:szCs w:val="20"/>
              </w:rPr>
            </w:pPr>
            <w:r>
              <w:rPr>
                <w:rFonts w:cs="Times New Roman"/>
                <w:color w:val="000000"/>
                <w:sz w:val="20"/>
                <w:szCs w:val="20"/>
              </w:rPr>
              <w:t>Kadastro Müdürlüğü</w:t>
            </w:r>
          </w:p>
          <w:p w:rsidR="00671BED" w:rsidRDefault="004721E5" w:rsidP="003E3680">
            <w:pPr>
              <w:rPr>
                <w:rFonts w:cs="Times New Roman"/>
                <w:color w:val="000000"/>
                <w:sz w:val="20"/>
                <w:szCs w:val="20"/>
              </w:rPr>
            </w:pPr>
            <w:r>
              <w:rPr>
                <w:rFonts w:cs="Times New Roman"/>
                <w:color w:val="000000"/>
                <w:sz w:val="20"/>
                <w:szCs w:val="20"/>
              </w:rPr>
              <w:t>………………………</w:t>
            </w:r>
          </w:p>
          <w:p w:rsidR="00671BED" w:rsidRDefault="00671BED" w:rsidP="003E3680">
            <w:pPr>
              <w:rPr>
                <w:rFonts w:cs="Times New Roman"/>
                <w:color w:val="000000"/>
                <w:sz w:val="20"/>
                <w:szCs w:val="20"/>
              </w:rPr>
            </w:pPr>
            <w:r>
              <w:rPr>
                <w:rFonts w:cs="Times New Roman"/>
                <w:color w:val="000000"/>
                <w:sz w:val="20"/>
                <w:szCs w:val="20"/>
              </w:rPr>
              <w:t>Kadastro Müdürü</w:t>
            </w:r>
          </w:p>
          <w:p w:rsidR="00671BED" w:rsidRDefault="004721E5" w:rsidP="003E3680">
            <w:pPr>
              <w:rPr>
                <w:rFonts w:cs="Times New Roman"/>
                <w:color w:val="000000"/>
                <w:sz w:val="20"/>
                <w:szCs w:val="20"/>
              </w:rPr>
            </w:pPr>
            <w:r>
              <w:rPr>
                <w:rFonts w:cs="Times New Roman"/>
                <w:color w:val="000000"/>
                <w:sz w:val="20"/>
                <w:szCs w:val="20"/>
              </w:rPr>
              <w:t>…………………………………………………………</w:t>
            </w:r>
          </w:p>
          <w:p w:rsidR="00671BED" w:rsidRDefault="004721E5" w:rsidP="003E3680">
            <w:pPr>
              <w:rPr>
                <w:rFonts w:cs="Times New Roman"/>
                <w:color w:val="000000"/>
                <w:sz w:val="20"/>
                <w:szCs w:val="20"/>
              </w:rPr>
            </w:pPr>
            <w:r>
              <w:rPr>
                <w:rFonts w:cs="Times New Roman"/>
                <w:color w:val="000000"/>
                <w:sz w:val="20"/>
                <w:szCs w:val="20"/>
              </w:rPr>
              <w:t>………………………</w:t>
            </w:r>
          </w:p>
          <w:p w:rsidR="00671BED" w:rsidRDefault="004721E5" w:rsidP="003E3680">
            <w:pPr>
              <w:rPr>
                <w:rFonts w:cs="Times New Roman"/>
                <w:color w:val="000000"/>
                <w:sz w:val="20"/>
                <w:szCs w:val="20"/>
              </w:rPr>
            </w:pPr>
            <w:r>
              <w:rPr>
                <w:rFonts w:cs="Times New Roman"/>
                <w:color w:val="000000"/>
                <w:sz w:val="20"/>
                <w:szCs w:val="20"/>
              </w:rPr>
              <w:t>………………………</w:t>
            </w:r>
          </w:p>
          <w:p w:rsidR="00170341" w:rsidRPr="00170341" w:rsidRDefault="004721E5" w:rsidP="003E3680">
            <w:pPr>
              <w:rPr>
                <w:rFonts w:cs="Times New Roman"/>
                <w:color w:val="000000"/>
                <w:sz w:val="20"/>
                <w:szCs w:val="20"/>
              </w:rPr>
            </w:pPr>
            <w:r>
              <w:rPr>
                <w:rFonts w:cs="Times New Roman"/>
                <w:color w:val="000000"/>
                <w:sz w:val="20"/>
                <w:szCs w:val="20"/>
              </w:rPr>
              <w:t>………………………</w:t>
            </w:r>
          </w:p>
        </w:tc>
        <w:tc>
          <w:tcPr>
            <w:tcW w:w="8240" w:type="dxa"/>
            <w:gridSpan w:val="2"/>
            <w:tcBorders>
              <w:top w:val="nil"/>
              <w:left w:val="nil"/>
              <w:bottom w:val="single" w:sz="4" w:space="0" w:color="auto"/>
              <w:right w:val="single" w:sz="4" w:space="0" w:color="auto"/>
            </w:tcBorders>
            <w:shd w:val="clear" w:color="auto" w:fill="auto"/>
          </w:tcPr>
          <w:p w:rsidR="00170341" w:rsidRPr="00170341" w:rsidRDefault="00170341" w:rsidP="004721E5">
            <w:pPr>
              <w:rPr>
                <w:rFonts w:cs="Times New Roman"/>
                <w:color w:val="000000"/>
                <w:sz w:val="20"/>
                <w:szCs w:val="20"/>
              </w:rPr>
            </w:pPr>
            <w:r w:rsidRPr="00170341">
              <w:rPr>
                <w:rFonts w:cs="Times New Roman"/>
                <w:color w:val="000000"/>
                <w:sz w:val="20"/>
                <w:szCs w:val="20"/>
              </w:rPr>
              <w:t xml:space="preserve">İkinci Müracaat Yeri   :      </w:t>
            </w:r>
            <w:r w:rsidR="00671BED">
              <w:rPr>
                <w:rFonts w:cs="Times New Roman"/>
                <w:color w:val="000000"/>
                <w:sz w:val="20"/>
                <w:szCs w:val="20"/>
              </w:rPr>
              <w:t>Bölge Müdürlüğü</w:t>
            </w:r>
            <w:r w:rsidRPr="00170341">
              <w:rPr>
                <w:rFonts w:cs="Times New Roman"/>
                <w:color w:val="000000"/>
                <w:sz w:val="20"/>
                <w:szCs w:val="20"/>
              </w:rPr>
              <w:t xml:space="preserve">                                                                         </w:t>
            </w:r>
            <w:r w:rsidR="003E3680">
              <w:rPr>
                <w:rFonts w:cs="Times New Roman"/>
                <w:color w:val="000000"/>
                <w:sz w:val="20"/>
                <w:szCs w:val="20"/>
              </w:rPr>
              <w:t xml:space="preserve">                                          </w:t>
            </w:r>
            <w:r w:rsidRPr="00170341">
              <w:rPr>
                <w:rFonts w:cs="Times New Roman"/>
                <w:color w:val="000000"/>
                <w:sz w:val="20"/>
                <w:szCs w:val="20"/>
              </w:rPr>
              <w:t xml:space="preserve"> İsim                             :        </w:t>
            </w:r>
            <w:r w:rsidR="004721E5">
              <w:rPr>
                <w:rFonts w:cs="Times New Roman"/>
                <w:color w:val="000000"/>
                <w:sz w:val="20"/>
                <w:szCs w:val="20"/>
              </w:rPr>
              <w:t>……………………….</w:t>
            </w:r>
            <w:r w:rsidRPr="00170341">
              <w:rPr>
                <w:rFonts w:cs="Times New Roman"/>
                <w:color w:val="000000"/>
                <w:sz w:val="20"/>
                <w:szCs w:val="20"/>
              </w:rPr>
              <w:t xml:space="preserve">                                                                  </w:t>
            </w:r>
            <w:r w:rsidR="003E3680">
              <w:rPr>
                <w:rFonts w:cs="Times New Roman"/>
                <w:color w:val="000000"/>
                <w:sz w:val="20"/>
                <w:szCs w:val="20"/>
              </w:rPr>
              <w:t xml:space="preserve">                                               </w:t>
            </w:r>
            <w:r w:rsidRPr="00170341">
              <w:rPr>
                <w:rFonts w:cs="Times New Roman"/>
                <w:color w:val="000000"/>
                <w:sz w:val="20"/>
                <w:szCs w:val="20"/>
              </w:rPr>
              <w:t xml:space="preserve"> Unvan                         :        </w:t>
            </w:r>
            <w:r w:rsidR="00671BED">
              <w:rPr>
                <w:rFonts w:cs="Times New Roman"/>
                <w:color w:val="000000"/>
                <w:sz w:val="20"/>
                <w:szCs w:val="20"/>
              </w:rPr>
              <w:t>Bölge Müdürü</w:t>
            </w:r>
            <w:r w:rsidRPr="00170341">
              <w:rPr>
                <w:rFonts w:cs="Times New Roman"/>
                <w:color w:val="000000"/>
                <w:sz w:val="20"/>
                <w:szCs w:val="20"/>
              </w:rPr>
              <w:t xml:space="preserve">                                                                       </w:t>
            </w:r>
            <w:r w:rsidR="003E3680">
              <w:rPr>
                <w:rFonts w:cs="Times New Roman"/>
                <w:color w:val="000000"/>
                <w:sz w:val="20"/>
                <w:szCs w:val="20"/>
              </w:rPr>
              <w:t xml:space="preserve">                                                  </w:t>
            </w:r>
            <w:r w:rsidRPr="00170341">
              <w:rPr>
                <w:rFonts w:cs="Times New Roman"/>
                <w:color w:val="000000"/>
                <w:sz w:val="20"/>
                <w:szCs w:val="20"/>
              </w:rPr>
              <w:t xml:space="preserve"> Adres                          :       </w:t>
            </w:r>
            <w:r w:rsidR="004721E5">
              <w:rPr>
                <w:rFonts w:cs="Times New Roman"/>
                <w:color w:val="000000"/>
                <w:sz w:val="20"/>
                <w:szCs w:val="20"/>
              </w:rPr>
              <w:t>……………………………………………………………………………</w:t>
            </w:r>
            <w:r w:rsidRPr="00170341">
              <w:rPr>
                <w:rFonts w:cs="Times New Roman"/>
                <w:color w:val="000000"/>
                <w:sz w:val="20"/>
                <w:szCs w:val="20"/>
              </w:rPr>
              <w:t xml:space="preserve">                                                                                 </w:t>
            </w:r>
            <w:r w:rsidR="003E3680">
              <w:rPr>
                <w:rFonts w:cs="Times New Roman"/>
                <w:color w:val="000000"/>
                <w:sz w:val="20"/>
                <w:szCs w:val="20"/>
              </w:rPr>
              <w:t xml:space="preserve">                                  </w:t>
            </w:r>
            <w:r w:rsidRPr="00170341">
              <w:rPr>
                <w:rFonts w:cs="Times New Roman"/>
                <w:color w:val="000000"/>
                <w:sz w:val="20"/>
                <w:szCs w:val="20"/>
              </w:rPr>
              <w:t xml:space="preserve">  Tel.                              :       </w:t>
            </w:r>
            <w:r w:rsidR="004721E5">
              <w:rPr>
                <w:rFonts w:cs="Times New Roman"/>
                <w:color w:val="000000"/>
                <w:sz w:val="20"/>
                <w:szCs w:val="20"/>
              </w:rPr>
              <w:t>……………………...…</w:t>
            </w:r>
            <w:r w:rsidRPr="00170341">
              <w:rPr>
                <w:rFonts w:cs="Times New Roman"/>
                <w:color w:val="000000"/>
                <w:sz w:val="20"/>
                <w:szCs w:val="20"/>
              </w:rPr>
              <w:t xml:space="preserve">                                                                        </w:t>
            </w:r>
            <w:r w:rsidR="003E3680">
              <w:rPr>
                <w:rFonts w:cs="Times New Roman"/>
                <w:color w:val="000000"/>
                <w:sz w:val="20"/>
                <w:szCs w:val="20"/>
              </w:rPr>
              <w:t xml:space="preserve">                                                </w:t>
            </w:r>
            <w:r w:rsidRPr="00170341">
              <w:rPr>
                <w:rFonts w:cs="Times New Roman"/>
                <w:color w:val="000000"/>
                <w:sz w:val="20"/>
                <w:szCs w:val="20"/>
              </w:rPr>
              <w:t xml:space="preserve">     Faks                             :       </w:t>
            </w:r>
            <w:r w:rsidR="004721E5">
              <w:rPr>
                <w:rFonts w:cs="Times New Roman"/>
                <w:color w:val="000000"/>
                <w:sz w:val="20"/>
                <w:szCs w:val="20"/>
              </w:rPr>
              <w:t>…………………….….</w:t>
            </w:r>
            <w:r w:rsidRPr="00170341">
              <w:rPr>
                <w:rFonts w:cs="Times New Roman"/>
                <w:color w:val="000000"/>
                <w:sz w:val="20"/>
                <w:szCs w:val="20"/>
              </w:rPr>
              <w:t xml:space="preserve">                                                                              </w:t>
            </w:r>
            <w:r w:rsidR="003E3680">
              <w:rPr>
                <w:rFonts w:cs="Times New Roman"/>
                <w:color w:val="000000"/>
                <w:sz w:val="20"/>
                <w:szCs w:val="20"/>
              </w:rPr>
              <w:t xml:space="preserve">                                  </w:t>
            </w:r>
            <w:r w:rsidRPr="00170341">
              <w:rPr>
                <w:rFonts w:cs="Times New Roman"/>
                <w:color w:val="000000"/>
                <w:sz w:val="20"/>
                <w:szCs w:val="20"/>
              </w:rPr>
              <w:t xml:space="preserve">      e-Posta                        </w:t>
            </w:r>
            <w:r w:rsidR="004721E5">
              <w:rPr>
                <w:rFonts w:cs="Times New Roman"/>
                <w:color w:val="000000"/>
                <w:sz w:val="20"/>
                <w:szCs w:val="20"/>
              </w:rPr>
              <w:t xml:space="preserve"> </w:t>
            </w:r>
            <w:r w:rsidRPr="00170341">
              <w:rPr>
                <w:rFonts w:cs="Times New Roman"/>
                <w:color w:val="000000"/>
                <w:sz w:val="20"/>
                <w:szCs w:val="20"/>
              </w:rPr>
              <w:t>:</w:t>
            </w:r>
            <w:r w:rsidR="004721E5">
              <w:rPr>
                <w:rFonts w:cs="Times New Roman"/>
                <w:color w:val="000000"/>
                <w:sz w:val="20"/>
                <w:szCs w:val="20"/>
              </w:rPr>
              <w:t xml:space="preserve">       …………………………</w:t>
            </w:r>
          </w:p>
        </w:tc>
      </w:tr>
    </w:tbl>
    <w:p w:rsidR="000F4E16" w:rsidRDefault="000F4E16">
      <w:pPr>
        <w:rPr>
          <w:sz w:val="20"/>
          <w:szCs w:val="20"/>
        </w:rPr>
      </w:pPr>
    </w:p>
    <w:p w:rsidR="00017386" w:rsidRDefault="00017386">
      <w:pPr>
        <w:rPr>
          <w:sz w:val="20"/>
          <w:szCs w:val="20"/>
        </w:rPr>
      </w:pPr>
    </w:p>
    <w:p w:rsidR="00017386" w:rsidRDefault="00017386">
      <w:pPr>
        <w:rPr>
          <w:sz w:val="20"/>
          <w:szCs w:val="20"/>
        </w:rPr>
      </w:pPr>
    </w:p>
    <w:p w:rsidR="00A81CAB" w:rsidRPr="00DC422F" w:rsidRDefault="00A81CAB">
      <w:pPr>
        <w:rPr>
          <w:sz w:val="20"/>
          <w:szCs w:val="20"/>
        </w:rPr>
      </w:pPr>
    </w:p>
    <w:tbl>
      <w:tblPr>
        <w:tblW w:w="15140" w:type="dxa"/>
        <w:tblInd w:w="50" w:type="dxa"/>
        <w:tblLayout w:type="fixed"/>
        <w:tblCellMar>
          <w:left w:w="70" w:type="dxa"/>
          <w:right w:w="70" w:type="dxa"/>
        </w:tblCellMar>
        <w:tblLook w:val="0000" w:firstRow="0" w:lastRow="0" w:firstColumn="0" w:lastColumn="0" w:noHBand="0" w:noVBand="0"/>
      </w:tblPr>
      <w:tblGrid>
        <w:gridCol w:w="740"/>
        <w:gridCol w:w="1920"/>
        <w:gridCol w:w="480"/>
        <w:gridCol w:w="4800"/>
        <w:gridCol w:w="4800"/>
        <w:gridCol w:w="2400"/>
      </w:tblGrid>
      <w:tr w:rsidR="00A81CAB" w:rsidRPr="00DC422F" w:rsidTr="00920F78">
        <w:trPr>
          <w:trHeight w:val="687"/>
        </w:trPr>
        <w:tc>
          <w:tcPr>
            <w:tcW w:w="15140" w:type="dxa"/>
            <w:gridSpan w:val="6"/>
            <w:tcBorders>
              <w:top w:val="single" w:sz="8" w:space="0" w:color="auto"/>
              <w:left w:val="single" w:sz="8" w:space="0" w:color="auto"/>
              <w:bottom w:val="single" w:sz="8" w:space="0" w:color="auto"/>
              <w:right w:val="single" w:sz="4" w:space="0" w:color="000000"/>
            </w:tcBorders>
            <w:shd w:val="clear" w:color="auto" w:fill="auto"/>
            <w:vAlign w:val="center"/>
          </w:tcPr>
          <w:p w:rsidR="00A81CAB" w:rsidRPr="008C49CE" w:rsidRDefault="00A81CAB" w:rsidP="00DC422F">
            <w:pPr>
              <w:jc w:val="center"/>
              <w:rPr>
                <w:rFonts w:cs="Times New Roman"/>
                <w:b/>
                <w:bCs/>
                <w:color w:val="000000"/>
              </w:rPr>
            </w:pPr>
            <w:r w:rsidRPr="008C49CE">
              <w:rPr>
                <w:rFonts w:cs="Times New Roman"/>
                <w:b/>
                <w:bCs/>
                <w:color w:val="000000"/>
              </w:rPr>
              <w:lastRenderedPageBreak/>
              <w:t xml:space="preserve">TAPU VE KADASTRO GENEL MÜDÜRLÜĞÜ  </w:t>
            </w:r>
            <w:r w:rsidR="00CC32B7">
              <w:rPr>
                <w:rFonts w:cs="Times New Roman"/>
                <w:b/>
                <w:bCs/>
                <w:color w:val="000000"/>
              </w:rPr>
              <w:t xml:space="preserve"> </w:t>
            </w:r>
            <w:r w:rsidRPr="008C49CE">
              <w:rPr>
                <w:rFonts w:cs="Times New Roman"/>
                <w:b/>
                <w:bCs/>
                <w:color w:val="000000"/>
              </w:rPr>
              <w:t>…………………</w:t>
            </w:r>
            <w:r w:rsidR="00DC422F" w:rsidRPr="008C49CE">
              <w:rPr>
                <w:rFonts w:cs="Times New Roman"/>
                <w:b/>
                <w:bCs/>
                <w:color w:val="000000"/>
              </w:rPr>
              <w:t>…</w:t>
            </w:r>
            <w:r w:rsidR="00CC32B7">
              <w:rPr>
                <w:rFonts w:cs="Times New Roman"/>
                <w:b/>
                <w:bCs/>
                <w:color w:val="000000"/>
              </w:rPr>
              <w:t xml:space="preserve">  </w:t>
            </w:r>
            <w:r w:rsidR="00DC422F" w:rsidRPr="008C49CE">
              <w:rPr>
                <w:rFonts w:cs="Times New Roman"/>
                <w:b/>
                <w:bCs/>
                <w:color w:val="000000"/>
              </w:rPr>
              <w:t xml:space="preserve"> TAPU MÜDÜRLÜĞÜ</w:t>
            </w:r>
            <w:r w:rsidRPr="008C49CE">
              <w:rPr>
                <w:rFonts w:cs="Times New Roman"/>
                <w:b/>
                <w:bCs/>
                <w:color w:val="000000"/>
              </w:rPr>
              <w:t xml:space="preserve"> </w:t>
            </w:r>
            <w:r w:rsidRPr="008C49CE">
              <w:rPr>
                <w:rFonts w:cs="Times New Roman"/>
                <w:b/>
                <w:bCs/>
                <w:color w:val="FF0000"/>
              </w:rPr>
              <w:t>HİZMET STANDARTLARI</w:t>
            </w:r>
          </w:p>
        </w:tc>
      </w:tr>
      <w:tr w:rsidR="00A81CAB" w:rsidRPr="00DC422F" w:rsidTr="00920F78">
        <w:trPr>
          <w:trHeight w:val="1246"/>
        </w:trPr>
        <w:tc>
          <w:tcPr>
            <w:tcW w:w="740" w:type="dxa"/>
            <w:tcBorders>
              <w:top w:val="nil"/>
              <w:left w:val="single" w:sz="8" w:space="0" w:color="auto"/>
              <w:bottom w:val="single" w:sz="4" w:space="0" w:color="auto"/>
              <w:right w:val="single" w:sz="4" w:space="0" w:color="auto"/>
            </w:tcBorders>
            <w:shd w:val="clear" w:color="auto" w:fill="FFFFFF"/>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SIRA NO</w:t>
            </w:r>
          </w:p>
        </w:tc>
        <w:tc>
          <w:tcPr>
            <w:tcW w:w="1920" w:type="dxa"/>
            <w:tcBorders>
              <w:top w:val="nil"/>
              <w:left w:val="nil"/>
              <w:bottom w:val="single" w:sz="4" w:space="0" w:color="auto"/>
              <w:right w:val="single" w:sz="4" w:space="0" w:color="auto"/>
            </w:tcBorders>
            <w:shd w:val="clear" w:color="auto" w:fill="FFFFFF"/>
            <w:vAlign w:val="center"/>
          </w:tcPr>
          <w:p w:rsidR="00A81CAB" w:rsidRPr="00DC422F" w:rsidRDefault="00A81CAB" w:rsidP="00A81CAB">
            <w:pPr>
              <w:jc w:val="center"/>
              <w:rPr>
                <w:rFonts w:cs="Times New Roman"/>
                <w:b/>
                <w:bCs/>
                <w:color w:val="000000"/>
                <w:sz w:val="20"/>
                <w:szCs w:val="20"/>
              </w:rPr>
            </w:pPr>
            <w:r w:rsidRPr="00DC422F">
              <w:rPr>
                <w:rFonts w:cs="Times New Roman"/>
                <w:b/>
                <w:bCs/>
                <w:color w:val="000000"/>
                <w:sz w:val="20"/>
                <w:szCs w:val="20"/>
              </w:rPr>
              <w:t>VATANDAŞA SUNULAN HİZMETİN ADI</w:t>
            </w:r>
          </w:p>
        </w:tc>
        <w:tc>
          <w:tcPr>
            <w:tcW w:w="10080" w:type="dxa"/>
            <w:gridSpan w:val="3"/>
            <w:tcBorders>
              <w:top w:val="nil"/>
              <w:left w:val="nil"/>
              <w:bottom w:val="single" w:sz="4" w:space="0" w:color="auto"/>
              <w:right w:val="single" w:sz="4" w:space="0" w:color="auto"/>
            </w:tcBorders>
            <w:shd w:val="clear" w:color="auto" w:fill="FFFFFF"/>
            <w:vAlign w:val="center"/>
          </w:tcPr>
          <w:p w:rsidR="00A81CAB" w:rsidRPr="00DC422F" w:rsidRDefault="00A81CAB" w:rsidP="00A81CAB">
            <w:pPr>
              <w:jc w:val="center"/>
              <w:rPr>
                <w:rFonts w:cs="Times New Roman"/>
                <w:b/>
                <w:bCs/>
                <w:color w:val="000000"/>
                <w:sz w:val="20"/>
                <w:szCs w:val="20"/>
              </w:rPr>
            </w:pPr>
            <w:r w:rsidRPr="00DC422F">
              <w:rPr>
                <w:rFonts w:cs="Times New Roman"/>
                <w:b/>
                <w:bCs/>
                <w:color w:val="000000"/>
                <w:sz w:val="20"/>
                <w:szCs w:val="20"/>
              </w:rPr>
              <w:t>BAŞVURUDA İSTENİLEN BELGELER</w:t>
            </w:r>
          </w:p>
        </w:tc>
        <w:tc>
          <w:tcPr>
            <w:tcW w:w="2400" w:type="dxa"/>
            <w:tcBorders>
              <w:top w:val="nil"/>
              <w:left w:val="nil"/>
              <w:bottom w:val="single" w:sz="4" w:space="0" w:color="auto"/>
              <w:right w:val="single" w:sz="4" w:space="0" w:color="auto"/>
            </w:tcBorders>
            <w:shd w:val="clear" w:color="auto" w:fill="FFFFFF"/>
            <w:vAlign w:val="center"/>
          </w:tcPr>
          <w:p w:rsidR="00A81CAB" w:rsidRPr="00DC422F" w:rsidRDefault="00A81CAB" w:rsidP="00A81CAB">
            <w:pPr>
              <w:jc w:val="center"/>
              <w:rPr>
                <w:rFonts w:cs="Times New Roman"/>
                <w:b/>
                <w:bCs/>
                <w:color w:val="000000"/>
                <w:sz w:val="20"/>
                <w:szCs w:val="20"/>
              </w:rPr>
            </w:pPr>
            <w:r w:rsidRPr="00DC422F">
              <w:rPr>
                <w:rFonts w:cs="Times New Roman"/>
                <w:b/>
                <w:bCs/>
                <w:color w:val="000000"/>
                <w:sz w:val="20"/>
                <w:szCs w:val="20"/>
              </w:rPr>
              <w:t>HİZMETİN TAMAMLANMA SÜRESİ</w:t>
            </w:r>
          </w:p>
        </w:tc>
      </w:tr>
      <w:tr w:rsidR="00A81CAB" w:rsidRPr="00DC422F" w:rsidTr="00920F78">
        <w:trPr>
          <w:trHeight w:val="125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Taşınmaz Sorgulaması, Kayıt ve Belge Örneği istemi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İlgilisinin veya yetkili temsilcilerinin nüfus cüzdanı veya pasaportu ve temsil belgesi, kamu kurumlarına ait resmi yazı </w:t>
            </w:r>
          </w:p>
        </w:tc>
        <w:tc>
          <w:tcPr>
            <w:tcW w:w="2400" w:type="dxa"/>
            <w:tcBorders>
              <w:top w:val="nil"/>
              <w:left w:val="nil"/>
              <w:bottom w:val="single" w:sz="4" w:space="0" w:color="auto"/>
              <w:right w:val="single" w:sz="4" w:space="0" w:color="auto"/>
            </w:tcBorders>
            <w:shd w:val="clear" w:color="auto" w:fill="auto"/>
            <w:vAlign w:val="center"/>
          </w:tcPr>
          <w:p w:rsidR="00DC422F" w:rsidRDefault="00DC422F" w:rsidP="00DC422F">
            <w:pPr>
              <w:jc w:val="both"/>
              <w:rPr>
                <w:rFonts w:cs="Times New Roman"/>
                <w:color w:val="000000"/>
                <w:sz w:val="20"/>
                <w:szCs w:val="20"/>
              </w:rPr>
            </w:pPr>
            <w:r>
              <w:rPr>
                <w:rFonts w:cs="Times New Roman"/>
                <w:color w:val="000000"/>
                <w:sz w:val="20"/>
                <w:szCs w:val="20"/>
              </w:rPr>
              <w:t xml:space="preserve"> Başvuru: 15 Dk. (</w:t>
            </w:r>
            <w:r w:rsidR="00A81CAB" w:rsidRPr="00DC422F">
              <w:rPr>
                <w:rFonts w:cs="Times New Roman"/>
                <w:color w:val="000000"/>
                <w:sz w:val="20"/>
                <w:szCs w:val="20"/>
              </w:rPr>
              <w:t>*)</w:t>
            </w:r>
          </w:p>
          <w:p w:rsidR="00A81CAB" w:rsidRPr="00DC422F" w:rsidRDefault="00DC422F" w:rsidP="00DC422F">
            <w:pPr>
              <w:jc w:val="both"/>
              <w:rPr>
                <w:rFonts w:cs="Times New Roman"/>
                <w:color w:val="000000"/>
                <w:sz w:val="20"/>
                <w:szCs w:val="20"/>
              </w:rPr>
            </w:pPr>
            <w:r>
              <w:rPr>
                <w:rFonts w:cs="Times New Roman"/>
                <w:color w:val="000000"/>
                <w:sz w:val="20"/>
                <w:szCs w:val="20"/>
              </w:rPr>
              <w:t xml:space="preserve"> </w:t>
            </w:r>
            <w:r w:rsidR="00A81CAB" w:rsidRPr="00DC422F">
              <w:rPr>
                <w:rFonts w:cs="Times New Roman"/>
                <w:color w:val="000000"/>
                <w:sz w:val="20"/>
                <w:szCs w:val="20"/>
              </w:rPr>
              <w:t xml:space="preserve">İşlem: </w:t>
            </w:r>
            <w:r>
              <w:rPr>
                <w:rFonts w:cs="Times New Roman"/>
                <w:color w:val="000000"/>
                <w:sz w:val="20"/>
                <w:szCs w:val="20"/>
              </w:rPr>
              <w:t xml:space="preserve">  </w:t>
            </w:r>
            <w:r w:rsidR="00A81CAB" w:rsidRPr="00DC422F">
              <w:rPr>
                <w:rFonts w:cs="Times New Roman"/>
                <w:color w:val="000000"/>
                <w:sz w:val="20"/>
                <w:szCs w:val="20"/>
              </w:rPr>
              <w:t>30 Dk.     (**)</w:t>
            </w:r>
          </w:p>
        </w:tc>
      </w:tr>
      <w:tr w:rsidR="00A81CAB" w:rsidRPr="00DC422F" w:rsidTr="00920F78">
        <w:trPr>
          <w:trHeight w:val="165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Satış</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1-Taşınmaz sahibi ile alıcısının veya yetkili temsilcilerinin nüfus cüzdanı veya pasaportu ve temsil belgesi  2- Gerçek kişilerde fotoğraf , 3-İcra Müdürlüğünün satış müzekkeresi (cebri icra yolu ile satılmış ise ) 4- Mahkeme müzekkeresi (ortaklığın giderilmesi davası yolu ile satılmış ise ) 5- Bina vasıflı taşınmazlarda  zorunlu deprem sigortası 6-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968"/>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İpotek</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Kamu kurum ve kuruluşları (Ordu Yardımlaşma Kurumu dahil), bankalar, Esnaf ve Sanatkarlar Kredi ve Kefalet Kooperatiflerince açılacak tüm kredilere karşılık teminat gösterilen gayrimenkullerin ipotek işlemleri, tarafların istemi halinde resmi senet tanzim edilmeksizin alacaklı ile borçlu ve varsa kefilleri arasında yapılan kredi veya borç sözleşmeleri 2- Taşınmaz sahibi ile lehtarın veya yetkili temsilcilerinin nüfus cüzdanı veya pasaportu ve temsil belgesi  3- Gerçek kişilerde fotoğraf  4- Bina vasıflı taşınmazlarda  zorunlu deprem sigortası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İşlem: 2 Saat     (**)</w:t>
            </w:r>
          </w:p>
        </w:tc>
      </w:tr>
      <w:tr w:rsidR="00A81CAB" w:rsidRPr="00DC422F" w:rsidTr="00920F78">
        <w:trPr>
          <w:trHeight w:val="1241"/>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4</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Terkin işlemleri (ipotek)</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Kamu tüzel kişileri,bankalar ve finans kurumları lehine tesis edilmiş ipotekler o banka veya finans kurumunun terkin için yazdığı yazı ve temsil belgesi  2- Diğerlerinde lehtara ait veya yetkili temsilcilerinin nüfus cüzdanı veya pasaportu ve temsil belgesi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30 Dk.     (**)</w:t>
            </w:r>
          </w:p>
        </w:tc>
      </w:tr>
      <w:tr w:rsidR="00A81CAB" w:rsidRPr="00DC422F" w:rsidTr="00920F78">
        <w:trPr>
          <w:trHeight w:val="177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Mirasın İntikali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Taşınmaz mal sahibi murise ait Sulh Hukuk Mahkemesinden veya noterden alınmış mirasçılık belgesi 2- İlgili vergi dairesinden alınmış veraset ve intikal vergisinin ödendiğini gösterir belge (İntikal esnasında ibraz edilmemiş ise devir ve temlik gerektirir herhangi bir akitle birlikte ve  üzerinde herhangi bir ayni hak tesisinde ibraz edilmek zorundadır)  3- Mirasçıların veya yetkili temsilcilerinin nüfus cüzdanı veya pasaportu ve temsil belgesi  4- Gerçek kişilerde fotoğraf  5-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236"/>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6</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irtifakı Tesisi</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sz w:val="20"/>
                <w:szCs w:val="20"/>
              </w:rPr>
            </w:pPr>
            <w:r w:rsidRPr="00DC422F">
              <w:rPr>
                <w:sz w:val="20"/>
                <w:szCs w:val="20"/>
              </w:rPr>
              <w:t>1- 634 s. KMK 12/a maddesi gereğince yetkili makamca onaylı mimari proje (Toplu yapılarda Ana</w:t>
            </w:r>
            <w:r w:rsidR="00C0556C">
              <w:rPr>
                <w:sz w:val="20"/>
                <w:szCs w:val="20"/>
              </w:rPr>
              <w:t xml:space="preserve"> </w:t>
            </w:r>
            <w:r w:rsidRPr="00DC422F">
              <w:rPr>
                <w:sz w:val="20"/>
                <w:szCs w:val="20"/>
              </w:rPr>
              <w:t xml:space="preserve">gayrimenkulde, yapıların onaylı yapı ruhsatı eki mimarî projesine uygun olarak, imar plânı hükümlerine ve parselasyon plânlarına uygun olarak hazırlanmış vaziyet plânı aranır) 2- </w:t>
            </w:r>
            <w:r w:rsidRPr="00DC422F">
              <w:rPr>
                <w:rStyle w:val="apple-style-span"/>
                <w:color w:val="060606"/>
                <w:sz w:val="20"/>
                <w:szCs w:val="20"/>
              </w:rPr>
              <w:t>Kat irtifakını kuran malik veya malikler tarafından imzalanmış bir yönetim plânı.</w:t>
            </w:r>
            <w:r w:rsidRPr="00DC422F">
              <w:rPr>
                <w:sz w:val="20"/>
                <w:szCs w:val="20"/>
              </w:rPr>
              <w:t xml:space="preserve"> 3- Taşınmaz sahiplerinin veya yetkili temsilcilerinin nüfus cüzdanı veya pasaportu ve temsil belgesi  4- Gerçek kişilerde fotoğraf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DC422F" w:rsidP="00920F78">
            <w:pPr>
              <w:jc w:val="both"/>
              <w:rPr>
                <w:rFonts w:cs="Times New Roman"/>
                <w:color w:val="000000"/>
                <w:sz w:val="20"/>
                <w:szCs w:val="20"/>
              </w:rPr>
            </w:pPr>
            <w:r>
              <w:rPr>
                <w:rFonts w:cs="Times New Roman"/>
                <w:color w:val="000000"/>
                <w:sz w:val="20"/>
                <w:szCs w:val="20"/>
              </w:rPr>
              <w:t xml:space="preserve"> </w:t>
            </w:r>
            <w:r w:rsidR="00A81CAB" w:rsidRPr="00DC422F">
              <w:rPr>
                <w:rFonts w:cs="Times New Roman"/>
                <w:color w:val="000000"/>
                <w:sz w:val="20"/>
                <w:szCs w:val="20"/>
              </w:rPr>
              <w:t>İşlem: 8 Saat  (****)</w:t>
            </w:r>
          </w:p>
        </w:tc>
      </w:tr>
      <w:tr w:rsidR="00A81CAB" w:rsidRPr="00DC422F" w:rsidTr="00920F78">
        <w:trPr>
          <w:trHeight w:val="306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7</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Cins Tashihi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Kadastro Müdürlüğünce düzenlenmiş tescil bildirimi  2- Yapısız iken yapılı hale gelen taşınmaz malların cins değişikliği işlemlerinde, yapı kullanma izin belgesi veya yapı kullanma izni verileceği nedenle cinsinin tashih edilmesine dair Belediye/Valilik yazısı. Tarımsal değişikliklerde Tarım Müdürlüğünce düzenlenmiş rapor ve yazı. Köylerde köy nüfusuna kayıtlı ve köyde sürekli ikamet edenlerin konut hayvancılık ve tarımsal amaçlı yapacakları yapılar için muhtarlıktan alınan izin belgesi  3- Yapısız halden yapılı hale gelmelerde ilgili vergi dairesinden 492 sayılı harçlar kanununun 4 sayılı tarifesinin 13/a maddesine göre harcın tahsil edildiğine dair belge  4- Diğer tashihlerde emlak vergisine esas değeri gösterir ilgili belediyeden alınmış belge    5 -Taşınmaz malın sahibine ait veya yetkili temsilcisinin nüfus cüzdanı veya pasaportu ve temsil belgesi  6- Gerçek kişilerde fotoğraf  7- Yapısız halden yapılı hale gelmelerde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DC422F" w:rsidP="00920F78">
            <w:pPr>
              <w:jc w:val="both"/>
              <w:rPr>
                <w:rFonts w:cs="Times New Roman"/>
                <w:color w:val="000000"/>
                <w:sz w:val="20"/>
                <w:szCs w:val="20"/>
              </w:rPr>
            </w:pPr>
            <w:r>
              <w:rPr>
                <w:rFonts w:cs="Times New Roman"/>
                <w:color w:val="000000"/>
                <w:sz w:val="20"/>
                <w:szCs w:val="20"/>
              </w:rPr>
              <w:t xml:space="preserve"> </w:t>
            </w:r>
            <w:r w:rsidR="00A81CAB" w:rsidRPr="00DC422F">
              <w:rPr>
                <w:rFonts w:cs="Times New Roman"/>
                <w:color w:val="000000"/>
                <w:sz w:val="20"/>
                <w:szCs w:val="20"/>
              </w:rPr>
              <w:t>İşlem: 2 Saat     (**)</w:t>
            </w:r>
          </w:p>
        </w:tc>
      </w:tr>
      <w:tr w:rsidR="00A81CAB" w:rsidRPr="00DC422F" w:rsidTr="00920F78">
        <w:trPr>
          <w:trHeight w:val="1437"/>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Kamulaştırma</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Onaylı kamu yararı kararı  2-  İdarenin kamulaştırmaya ilişkin yazıları  3- Kısmi kamulaştırmalarda Kadastro Müdürlüğü'nce düzenleşmiş tescil bildirimi 4-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213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9</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Düzeltme</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spacing w:after="240"/>
              <w:jc w:val="both"/>
              <w:rPr>
                <w:rFonts w:cs="Times New Roman"/>
                <w:sz w:val="20"/>
                <w:szCs w:val="20"/>
              </w:rPr>
            </w:pPr>
            <w:r w:rsidRPr="00DC422F">
              <w:rPr>
                <w:rFonts w:cs="Times New Roman"/>
                <w:sz w:val="20"/>
                <w:szCs w:val="20"/>
              </w:rPr>
              <w:t xml:space="preserve">1-Kadastroda bilirkişi beyanına göre senetsizden yapılan tespitlerde yanlışlıkların düzeltilmesi için ilgili muhtarlıktan alınmış fotoğraflı ilmühaber 2- Varsa düzeltme nedenini gösterir belgenin aslı veya onaylı örneği 3- Yüzölçümü düzeltmelerinde Kadastro Müdürlüğünce düzenlenmiş tescil bildirimi ve tapu sicil müdürlüğüne hitaben yazılmış yazı 4- Taşınmaz malın sahibine ait veya yetkili temsilcilerinin nüfus cüzdanı veya pasaportu ve temsil belgesi  5-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89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10</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Ayırma (İfraz)</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Serbest mühendislerce düzenlenmiş ve uygunluğu kadastro müdürlüğünce kontrol edilerek onaylanmış ve bir üst yazıya bağlanmış üç takım dosya içinde değişiklik beyannamesi, kontrol raporu ve eki belgeler 2- Taşınmazın bulunduğu yere göre Belediye Encümeni veya il özel idaresinin olumlu kararı  3- Ayrılması istenen taşınmaz malın sahibine ait veya yetkili temsilcilerinin nüfus cüzdanı veya pasaportu ve temsil belgesi 4- Gerçek kişilerde fotoğraf 5- Bina vasıflı taşınmazlarda  zorunlu deprem sigortası 6-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057"/>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11</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Kooperatiflerde Ferdileşme</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 xml:space="preserve"> 1- Kooperatif temsilcilerinin nüfus cüzdanı veya pasaportu ve temsil belgesi 2- Bina vasıflı taşınmazlarda zorunlu deprem sigortası 3-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1251"/>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İrtifakından Kat Mülkiyetine Geçiş</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b/>
                <w:color w:val="000000"/>
                <w:sz w:val="20"/>
                <w:szCs w:val="20"/>
              </w:rPr>
            </w:pPr>
            <w:r w:rsidRPr="00DC422F">
              <w:rPr>
                <w:b/>
                <w:sz w:val="20"/>
                <w:szCs w:val="20"/>
              </w:rPr>
              <w:t xml:space="preserve">07/07/2009 tarih ve 5912 sayılı Kanundan önce yapılan binalar için:  </w:t>
            </w:r>
            <w:r w:rsidRPr="00DC422F">
              <w:rPr>
                <w:sz w:val="20"/>
                <w:szCs w:val="20"/>
              </w:rPr>
              <w:t xml:space="preserve">1- Binanın yapı kullanma izin belgesi (Tekli yapılarda ana yapının tüm bağımsız bölümlerine ait yapı kullanma izin belgesi/Toplu yapılarda blok bazındaki taleplerde, ilgili bloğun tüm bağımsız bölümlerinin yapı kullanma izin belgesi aranır.) </w:t>
            </w:r>
            <w:r w:rsidRPr="00DC422F">
              <w:rPr>
                <w:color w:val="000000"/>
                <w:sz w:val="20"/>
                <w:szCs w:val="20"/>
              </w:rPr>
              <w:t>2-Kat maliklerinden biri tarafından kadastro müdürlüğünce düzenlenecek cins değişikliği beyannamesi alınması üzerine tapu müdürlüğünce resen tescil edilir.</w:t>
            </w:r>
          </w:p>
          <w:p w:rsidR="00A81CAB" w:rsidRPr="00DC422F" w:rsidRDefault="00A81CAB" w:rsidP="00920F78">
            <w:pPr>
              <w:jc w:val="both"/>
              <w:rPr>
                <w:b/>
                <w:color w:val="000000"/>
                <w:sz w:val="20"/>
                <w:szCs w:val="20"/>
              </w:rPr>
            </w:pPr>
            <w:r w:rsidRPr="00DC422F">
              <w:rPr>
                <w:b/>
                <w:color w:val="000000"/>
                <w:sz w:val="20"/>
                <w:szCs w:val="20"/>
              </w:rPr>
              <w:t xml:space="preserve">07/07/2009 tarih ve 5912 sayılı Kanundan sonra yapılan binalar için: </w:t>
            </w:r>
            <w:r w:rsidRPr="00DC422F">
              <w:rPr>
                <w:color w:val="000000"/>
                <w:sz w:val="20"/>
                <w:szCs w:val="20"/>
              </w:rPr>
              <w:t>Binanın yapı kullanma izin belgesine ekli binanın ve eklentilerinin mevzuata uygun ölçüldüğünü gösterir röperli krokinin, kat maliklerden birinin veya belediyenin talebi üzerine kadastro müdürlüğünce cins değişikliği beyannamesinin düzenlenmesi üzerine tapu müdürlüğünce resen tescil edilir.</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50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13</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Elbirliği Halindeki Mülkiyetin Paylı Mülkiyete Dönüştürülmesi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Tapu sicilinde kayıtlı taşınmazın malikinin ölümü halinde, miras hakkının mahkemeden alınmış veraset belgesinde belirtilen hisseleri oranında mirasçılar adına Medeni Kanunun hükümlerine göre tescili işleminde mirasçıların adlarına tescil işlemidir.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155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14</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Birleştirme (Tevhit)</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DF78D0">
            <w:pPr>
              <w:spacing w:after="240"/>
              <w:jc w:val="both"/>
              <w:rPr>
                <w:rFonts w:cs="Times New Roman"/>
                <w:sz w:val="20"/>
                <w:szCs w:val="20"/>
              </w:rPr>
            </w:pPr>
            <w:r w:rsidRPr="00DC422F">
              <w:rPr>
                <w:rFonts w:cs="Times New Roman"/>
                <w:sz w:val="20"/>
                <w:szCs w:val="20"/>
              </w:rPr>
              <w:t>1- Kadastro müdürlüğünce üst yazıya bağlanmış üç takım birleştirme dosyası,</w:t>
            </w:r>
            <w:r w:rsidR="00DF78D0">
              <w:rPr>
                <w:rFonts w:cs="Times New Roman"/>
                <w:sz w:val="20"/>
                <w:szCs w:val="20"/>
              </w:rPr>
              <w:t xml:space="preserve"> t</w:t>
            </w:r>
            <w:r w:rsidRPr="00DC422F">
              <w:rPr>
                <w:rFonts w:cs="Times New Roman"/>
                <w:sz w:val="20"/>
                <w:szCs w:val="20"/>
              </w:rPr>
              <w:t xml:space="preserve">escil bildirimi ve kontrol raporu  2- Taşınmazın bulunduğu yere göre belediye encümeni veya il özel idaresinin kararı  3-Birleştirilmesi istenen taşınmaz mallarının sahiplerine ait veya yetkili temsilcisinin nüfus cüzdanı veya pasaportu ve temsil belgesi 4- Gerçek kişilerde fotoğraf 5-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99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Şerhler Sütununda Belirtme</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Tapu Sicil Tüzüğü  Md.: 54, 55,56,57 de belirtilen belgeler.</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DC422F" w:rsidP="00920F78">
            <w:pPr>
              <w:jc w:val="both"/>
              <w:rPr>
                <w:rFonts w:cs="Times New Roman"/>
                <w:color w:val="000000"/>
                <w:sz w:val="20"/>
                <w:szCs w:val="20"/>
              </w:rPr>
            </w:pPr>
            <w:r>
              <w:rPr>
                <w:rFonts w:cs="Times New Roman"/>
                <w:color w:val="000000"/>
                <w:sz w:val="20"/>
                <w:szCs w:val="20"/>
              </w:rPr>
              <w:t xml:space="preserve"> </w:t>
            </w:r>
            <w:r w:rsidR="00A81CAB" w:rsidRPr="00DC422F">
              <w:rPr>
                <w:rFonts w:cs="Times New Roman"/>
                <w:color w:val="000000"/>
                <w:sz w:val="20"/>
                <w:szCs w:val="20"/>
              </w:rPr>
              <w:t xml:space="preserve"> İşlem: 2 Saat     (**)</w:t>
            </w:r>
          </w:p>
        </w:tc>
      </w:tr>
      <w:tr w:rsidR="00A81CAB" w:rsidRPr="00DC422F" w:rsidTr="00920F78">
        <w:trPr>
          <w:trHeight w:val="1606"/>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16</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Mülkiyeti Tesisi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color w:val="000000"/>
                <w:sz w:val="20"/>
                <w:szCs w:val="20"/>
              </w:rPr>
            </w:pPr>
            <w:r w:rsidRPr="00DC422F">
              <w:rPr>
                <w:color w:val="000000"/>
                <w:sz w:val="20"/>
                <w:szCs w:val="20"/>
              </w:rPr>
              <w:t xml:space="preserve">1- Kadastro Müdürlüğünden alınacak cins değişikliği beyannamesi, </w:t>
            </w:r>
            <w:r w:rsidR="00DF78D0">
              <w:rPr>
                <w:color w:val="000000"/>
                <w:sz w:val="20"/>
                <w:szCs w:val="20"/>
              </w:rPr>
              <w:t xml:space="preserve"> </w:t>
            </w:r>
            <w:r w:rsidRPr="00DC422F">
              <w:rPr>
                <w:color w:val="000000"/>
                <w:sz w:val="20"/>
                <w:szCs w:val="20"/>
              </w:rPr>
              <w:t xml:space="preserve">2- Taşınmazın maliki veya bütün paydaşlarının talebi, </w:t>
            </w:r>
            <w:r w:rsidRPr="00DC422F">
              <w:rPr>
                <w:sz w:val="20"/>
                <w:szCs w:val="20"/>
              </w:rPr>
              <w:t xml:space="preserve">3- Taşınmaz maliki veya bütün paydaşları tarafından imzalanan, yetkili kamu kurum ve kuruluşlarınca onaylanan mimarî proje ile yapı kullanma izin belgesi, </w:t>
            </w:r>
            <w:r w:rsidRPr="00DC422F">
              <w:rPr>
                <w:color w:val="000000"/>
                <w:sz w:val="20"/>
                <w:szCs w:val="20"/>
              </w:rPr>
              <w:t>4- Kat mülkiyetini kuran malik veya malikler tarafından imzalanmış bir yönetim plânı, 5- Taşınmaz maliki veya maliklerinin veya yetkili temsilcilerinin TST’nce belirlenmiş olan kimlik belgeleri ( nüfus cüzdanı, pasaport, avukat kimlik belgesi) ve tüzelkişi ise yetki belgesi, 6- Zorunlu deprem sigortası poliçesi</w:t>
            </w:r>
            <w:r w:rsidR="00DF78D0">
              <w:rPr>
                <w:color w:val="000000"/>
                <w:sz w:val="20"/>
                <w:szCs w:val="20"/>
              </w:rPr>
              <w:t xml:space="preserve"> (DASK), 7-Cins değişikliğinden </w:t>
            </w:r>
            <w:r w:rsidRPr="00DC422F">
              <w:rPr>
                <w:color w:val="000000"/>
                <w:sz w:val="20"/>
                <w:szCs w:val="20"/>
              </w:rPr>
              <w:t>dolayı vergi dairesinden alınacak ilişik kesme yazısı (492 sayılı Harçlar Kanunu’nun 4 sayılı Tarifenin 13/a maddesi)</w:t>
            </w:r>
            <w:r w:rsidR="00DF78D0">
              <w:rPr>
                <w:color w:val="000000"/>
                <w:sz w:val="20"/>
                <w:szCs w:val="20"/>
              </w:rPr>
              <w:t>.</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63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17</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Beyanlar Sütununda Belirtme</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Tapu Sicil Tüzüğü  Md.: 60, 61, 62, 63, 64 de belirtilen belgeler.</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764"/>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Tahsis İşlemleri </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İlgili kurumun resmi yazısı ve varsa tahsis cetveli, 2, Gerçek kişilerde lehtarın kimlik bilgilerini gösterir bilgi veya belge.</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056"/>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19</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Trampa</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1-Taşınmaz sahiplerinin veya yetkili temsilcilerinin nüfus cüzdanı veya pasaportu ve temsil belgesi 2- Gerçek kişilerde fotoğraf</w:t>
            </w:r>
            <w:r w:rsidR="00DF78D0">
              <w:rPr>
                <w:rFonts w:cs="Times New Roman"/>
                <w:sz w:val="20"/>
                <w:szCs w:val="20"/>
              </w:rPr>
              <w:t>.</w:t>
            </w:r>
            <w:r w:rsidRPr="00DC422F">
              <w:rPr>
                <w:rFonts w:cs="Times New Roman"/>
                <w:sz w:val="20"/>
                <w:szCs w:val="20"/>
              </w:rPr>
              <w:t xml:space="preserve">  3- Bina vasıflı taşınmazlarda zorunlu deprem sigortası</w:t>
            </w:r>
            <w:r w:rsidR="00DF78D0">
              <w:rPr>
                <w:rFonts w:cs="Times New Roman"/>
                <w:sz w:val="20"/>
                <w:szCs w:val="20"/>
              </w:rPr>
              <w:t>.</w:t>
            </w:r>
            <w:r w:rsidRPr="00DC422F">
              <w:rPr>
                <w:rFonts w:cs="Times New Roman"/>
                <w:sz w:val="20"/>
                <w:szCs w:val="20"/>
              </w:rPr>
              <w:t xml:space="preserve">  4-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11"/>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20</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Taksim (Paylaşma)</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1- Varsa noterden düzenlenmiş veya el yazılı sözleşme (Mirasın taksiminde) 2- Hissedarların veya yetkili temsilcilerinin nüfus cüzdanı veya pasaportu ve temsil belgesi  (Mirasın taksiminde; Noterde düzenlenmiş veya el yazılı sözleşmedeki imzaların noterde onaylanması halinde sadece adına tescil edilecek iştirakçinin talebi yeterlidir.) 3- Gerçek kişilerde fotoğraf 4- Bina vasıflı taşınmazlarda zorunlu deprem sigortası</w:t>
            </w:r>
            <w:r w:rsidR="00DF78D0">
              <w:rPr>
                <w:rFonts w:cs="Times New Roman"/>
                <w:sz w:val="20"/>
                <w:szCs w:val="20"/>
              </w:rPr>
              <w:t>.</w:t>
            </w:r>
            <w:r w:rsidRPr="00DC422F">
              <w:rPr>
                <w:rFonts w:cs="Times New Roman"/>
                <w:sz w:val="20"/>
                <w:szCs w:val="20"/>
              </w:rPr>
              <w:t xml:space="preserve">  5-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068"/>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Aile Konut Şerhi</w:t>
            </w:r>
          </w:p>
        </w:tc>
        <w:tc>
          <w:tcPr>
            <w:tcW w:w="10080" w:type="dxa"/>
            <w:gridSpan w:val="3"/>
            <w:tcBorders>
              <w:top w:val="nil"/>
              <w:left w:val="nil"/>
              <w:bottom w:val="single" w:sz="4" w:space="0" w:color="auto"/>
              <w:right w:val="single" w:sz="4" w:space="0" w:color="auto"/>
            </w:tcBorders>
            <w:shd w:val="clear" w:color="auto" w:fill="auto"/>
          </w:tcPr>
          <w:p w:rsidR="00A81CAB" w:rsidRPr="00DC422F" w:rsidRDefault="00A81CAB" w:rsidP="00920F78">
            <w:pPr>
              <w:pStyle w:val="AralkYok"/>
              <w:jc w:val="both"/>
              <w:rPr>
                <w:sz w:val="20"/>
                <w:szCs w:val="20"/>
              </w:rPr>
            </w:pPr>
            <w:r w:rsidRPr="00DC422F">
              <w:rPr>
                <w:sz w:val="20"/>
                <w:szCs w:val="20"/>
              </w:rPr>
              <w:t>1- Konutun aile konutu olduğunu kanıtlayan muhtarlıktan ve varsa apartman yönetiminden alınmış belge</w:t>
            </w:r>
            <w:r w:rsidR="00DF78D0">
              <w:rPr>
                <w:sz w:val="20"/>
                <w:szCs w:val="20"/>
              </w:rPr>
              <w:t>.</w:t>
            </w:r>
            <w:r w:rsidRPr="00DC422F">
              <w:rPr>
                <w:sz w:val="20"/>
                <w:szCs w:val="20"/>
              </w:rPr>
              <w:t xml:space="preserve">  2 -  Vukuatlı nüfus kayıt örneği veya evlilik cüzdanı</w:t>
            </w:r>
            <w:r w:rsidR="00DF78D0">
              <w:rPr>
                <w:sz w:val="20"/>
                <w:szCs w:val="20"/>
              </w:rPr>
              <w:t>.</w:t>
            </w:r>
            <w:r w:rsidRPr="00DC422F">
              <w:rPr>
                <w:sz w:val="20"/>
                <w:szCs w:val="20"/>
              </w:rPr>
              <w:t xml:space="preserve">  3- Gereken hallerde taşınmaz malın şerhi talep edilen taşınmaz mal ile aynı olduğunun kadastro müdürlüğünce veya muhtarlıkça tespit edilmesi 4- İstemde bulunanın nüfus cüzdanı veya pasaportu 5-Malik olmayan eşin talebi ile aile konutu şerhi işlenmesi için mahkeme kararı gerekmektedir.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97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Bağış</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1- Bağışlayan ve bağışlananın veya yetkili temsilcilerinin nüfus cüzdanı veya pasaportu ve temsil belgesi,  2- Gerçek kişilerde fotoğraf, 3- Bina vasıflı taşınmazlarda zorunlu deprem sigortası, 4-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429"/>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23</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Ölünceye Kadar Bakma Akdi Sözleşmesi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1- Sulh Hukuk Hakimliği veya Noterde düzenlenmiş ise tescili içerir sözleşme,  2- Taşınmaz sahiplerinin ve bakım borçlusunun veya yetkili temsilcilerinin nüfus cüzdanı veya pasaportu ve temsil belgesi</w:t>
            </w:r>
            <w:r w:rsidR="00DF78D0">
              <w:rPr>
                <w:rFonts w:cs="Times New Roman"/>
                <w:sz w:val="20"/>
                <w:szCs w:val="20"/>
              </w:rPr>
              <w:t>.</w:t>
            </w:r>
            <w:r w:rsidRPr="00DC422F">
              <w:rPr>
                <w:rFonts w:cs="Times New Roman"/>
                <w:sz w:val="20"/>
                <w:szCs w:val="20"/>
              </w:rPr>
              <w:t xml:space="preserve"> 3- Gerçek kişilerde fotoğraf, 4- Bina vasıflı taşınmazlarda  zorunlu deprem sigortası , 5-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1067"/>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24</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Kira Sözleşmesinin Şerhi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Kira sözleşmesi,  2- Noterde düzenlenmiş sözleşmeye istinaden şerh yetkisine sahip lehtarın diğer hallerde malikin veya temsilcilerinin nüfus cüzdanı veya pasaportu, temsil belgesi, 3- Gerçek kişilerde fotoğraf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782"/>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Kat İrtifakının Sona Ermesi </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Kat irtifakının terkini için tüm maliklerin talebi,   2-  Kat malikinin veya yetkili temsilcilerinin nüfus cüzdanı veya pasaportu ve temsil belgesi,  3- Gerçek kişilerde fotoğraf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231"/>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26</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İntifa Hakkı Tesisi </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Taşınmaz malın sahiplerinin ve intifa hakkı lehtarının veya yetkili temsilcilerinin nüfus cüzdanı veya pasaportu ve temsil belgesi,  2- Gerçek kişilerde fotoğraf,</w:t>
            </w:r>
            <w:r w:rsidR="00C0556C">
              <w:rPr>
                <w:rFonts w:cs="Times New Roman"/>
                <w:sz w:val="20"/>
                <w:szCs w:val="20"/>
              </w:rPr>
              <w:t xml:space="preserve"> 3- Bina vasıflı taşınmazlarda </w:t>
            </w:r>
            <w:r w:rsidRPr="00DC422F">
              <w:rPr>
                <w:rFonts w:cs="Times New Roman"/>
                <w:sz w:val="20"/>
                <w:szCs w:val="20"/>
              </w:rPr>
              <w:t>zorunlu deprem sigortası, 4-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260"/>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27</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Karşılığı İnşaat Sözleşmesi ve Satış Vaadi Sözleşmesinin Şerhi</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Noterde düzenlenmiş sözleşme,  2- Taşınmaz malın sahibine veya lehtara ait veya yetkili temsilcilerinin nüfus cüzdanı veya pasaportu ve temsil belgesi,  3- Gerçek kişilerde fotoğraf,  4 -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62"/>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İrtifak Hakkı</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Taşınmazın bulunduğu yere göre belediye encümeni veya il özel idaresi kararı  2- Kadastro Müdürlüğünce düzenlenmiş tescil bildirimi, 3- Taşınmaz malın sahibine ve lehtara ait veya yetkili temsilcilerinin nüfus cüzdanı veya pasaportu ve temsil belgesi , 4- Gerçek kişilerde fotoğraf , 5- Bina vasıflı taşınmazlarda  zorunlu deprem sigortası, 6-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409"/>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29</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Karşılığı Temlik</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1-Noterden düzenlenmiş sözleşme, 2- Taşınmaz sahibi ve sözleşme gereği devralanın veya yetkili temsilcilerinin nüfus cüzdanı veya pasaportu ve temsil belgesi , 3- Gerçek kişilerde fotoğraf,  4- İlgili Belediyeden alınmış emlak vergisi değerini belirtir belge </w:t>
            </w:r>
          </w:p>
          <w:p w:rsidR="00A81CAB" w:rsidRPr="00DC422F" w:rsidRDefault="00A81CAB" w:rsidP="00920F78">
            <w:pPr>
              <w:jc w:val="both"/>
              <w:rPr>
                <w:rFonts w:cs="Times New Roman"/>
                <w:sz w:val="20"/>
                <w:szCs w:val="20"/>
              </w:rPr>
            </w:pPr>
          </w:p>
          <w:p w:rsidR="00A81CAB" w:rsidRPr="00DC422F" w:rsidRDefault="00A81CAB" w:rsidP="00920F78">
            <w:pPr>
              <w:jc w:val="both"/>
              <w:rPr>
                <w:rFonts w:cs="Times New Roman"/>
                <w:sz w:val="20"/>
                <w:szCs w:val="20"/>
              </w:rPr>
            </w:pPr>
          </w:p>
          <w:p w:rsidR="00A81CAB" w:rsidRPr="00DC422F" w:rsidRDefault="00A81CAB" w:rsidP="00920F78">
            <w:pPr>
              <w:jc w:val="both"/>
              <w:rPr>
                <w:rFonts w:cs="Times New Roman"/>
                <w:sz w:val="20"/>
                <w:szCs w:val="20"/>
              </w:rPr>
            </w:pP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94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30</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Geçit Hakkı Tesisi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Belediye veya il encümen kararı,  2- Kadastro Müdürlüğünce düzenlenmiş tescil bildirimi, 3- Taşınmaz sahibi ile lehtarın veya yetkili temsilcilerinin nüfus cüzdanı veya pasaportu ve temsil belgesi 4- Gerçek kişilerde fotoğraf,</w:t>
            </w:r>
            <w:r w:rsidR="00C0556C">
              <w:rPr>
                <w:rFonts w:cs="Times New Roman"/>
                <w:sz w:val="20"/>
                <w:szCs w:val="20"/>
              </w:rPr>
              <w:t xml:space="preserve"> 5- Bina vasıflı taşınmazlarda </w:t>
            </w:r>
            <w:r w:rsidRPr="00DC422F">
              <w:rPr>
                <w:rFonts w:cs="Times New Roman"/>
                <w:sz w:val="20"/>
                <w:szCs w:val="20"/>
              </w:rPr>
              <w:t xml:space="preserve">zorunlu deprem sigortası  6-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229"/>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Vasiyetnamenin Tenfizi İşlemi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Mahkemeden alınmış tenfiz kararı ve tescile yönelik yazı  2- Vasiyetnamenin onaylı bir örneği  3 - Lehtara ait veya yetkili temsilcilerinin nüfus cüzdanı veya pasaportu ve temsil belgesi  4- Gerçek kişilerde fotoğraf  5- Bina vasıflı taşınmazlarda  zorunlu deprem sigortası  6 -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0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Mülkiyetinin Sona Ermesi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Ana yapının yok olması veya harap olması halinde yetkili merci tarafından belgelenmesi (Deprem veya heyelan gibi doğal afet vs.) 2- Harap ve yok olması halinde kat maliklerden birinin diğer hallerde tüm kat maliklerinin veya yetkili temsilcilerinin nüfus cüzdanı veya pasaportu ve temsil belgesi 3- Gerçek kişilerde fotoğraf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87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33</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Eklentinin Yazımı (Teferruat)</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Elenti listesi 2- Taşınmaz sahibine ait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056"/>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34</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Yönetim Planının Değiştirilmesi</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634 s.KMK m.28’e ilişkin taleplerde; 1- Kat maliklerinin beşte dördü tarafından imzalanmış yönetim planı,  2- Yöneticinin  nüfus cüzdanı veya pasaportu ve temsil belgesi </w:t>
            </w:r>
          </w:p>
        </w:tc>
        <w:tc>
          <w:tcPr>
            <w:tcW w:w="2400" w:type="dxa"/>
            <w:tcBorders>
              <w:top w:val="single" w:sz="4" w:space="0" w:color="auto"/>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557"/>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Üst Hakkı Tesisi (İnşaat Hakkı)</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Taşınmazın bulunduğu yere göre belediye encümeni veya il idare kurulu kararı  2- Taşınmaz sahibi ile lehtarın veya yetkili temsilcilerinin nüfus cüzdanı veya pasaportu ve temsil belgesi  3- Gerçek kişilerde fotoğraf  4- Bina vasıflı taşınmazlarda  zorunlu deprem sigortası 5- İlgili Belediyeden alınmış emlak vergisi değerini belirtir belge  6 - Kadastro Müdürlüğünce düzenlenmiş tescil bildirimi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231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36</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Ticaret Şirketlerine Ayni Sermaye Konulması Suretiyle Tescil</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Ticaret mahkemesince tayin olunan değeri gösterir karar (Bilirkişi raporu) 2-  Ticaret sicil memurluğundan alınmış temsil  belgesinde taşınmazın ayni sermaye olarak tescil edildiğinin belirtilmesi, 3- Ayni sermaye olarak adına tescil edilecek ticaret şirketinin yetkili temsilcilerinin nüfus cüzdanı veya pasaportu ve temsil belgesi ,4- Ticaret sicil memurluğundan alınmış temsil belgesinde ayni sermayenin tescil edildiği belirtilmemiş ise taşınmaz sahibinin  veya yetkili temsilcilerinin nüfus cüzdanı veya pasaportu ve temsil belgesi,  5- Bina vasıflı taşınmazlarda  zorunlu deprem sigortası  6 -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33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37</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Finansal Kiralama (Leasing) sözleşmesi belirmesi </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Noterde düzenlenmiş sözleşme, 2- Lehtara ait veya yetkili temsilcilerinin nüfus cüzdanı veya pasaportu ve temsil belgesi  3- Gerçek kişilerde fotoğraf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40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Kat Mülkiyeti Kurulu Taşınmazlarda Kat İlavesi </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Değişikliği gösterir yetkili makamca onaylı  mimari proje,  2- Arsa payları değişikliklerini de kapsayan Noterden düzenlenmiş liste, 3- Tüm kat maliklerinin veya yetkili temsilcilerinin nüfus cüzdanı veya pasaportu ve temsil belgesi 4- Gerçek kişilerde fotoğraf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24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39</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Devre Mülk Hakkı Tesisi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Devre Mülk Sözleşmesi  2- Taşınmaz malın sahiplerinin veya yetkili temsilcilerinin nüfus cüzdanı veya pasaportu ve temsil belgesi  3-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440"/>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40</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Ortaklaşa Kullanılan Yerlerin Tescili</w:t>
            </w:r>
          </w:p>
        </w:tc>
        <w:tc>
          <w:tcPr>
            <w:tcW w:w="1008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Taşınmaz sahibi ile lehtarın veya yetkili temsilcilerinin nüfus cüzdanı veya pasaportu ve temsil belgesi, 2- Gerçek kişilerde fotoğraf,</w:t>
            </w:r>
            <w:r w:rsidR="00C0556C">
              <w:rPr>
                <w:rFonts w:cs="Times New Roman"/>
                <w:sz w:val="20"/>
                <w:szCs w:val="20"/>
              </w:rPr>
              <w:t xml:space="preserve"> 3- Bina vasıflı taşınmazlarda zorunlu deprem sigortası </w:t>
            </w:r>
            <w:r w:rsidRPr="00DC422F">
              <w:rPr>
                <w:rFonts w:cs="Times New Roman"/>
                <w:sz w:val="20"/>
                <w:szCs w:val="20"/>
              </w:rPr>
              <w:t xml:space="preserve">4-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88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41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Vakfa Özgülenen Malların Tescili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Vakfın tesciline dair kesinleşmiş mahkeme kararı, 2-  Taşınmaz malın vakıf adına tesciline dair mahkemenin bildirimi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017386">
        <w:trPr>
          <w:trHeight w:val="1612"/>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42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Sözleşmeden Doğan; Şufa (Ön Alım), İştifa (Alım), Vefa (Geri Alım) Hakkı Şerhi</w:t>
            </w:r>
          </w:p>
        </w:tc>
        <w:tc>
          <w:tcPr>
            <w:tcW w:w="10080" w:type="dxa"/>
            <w:gridSpan w:val="3"/>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Noterden düzenlenmiş sözleşme, 2- Şerh yetkisine sahip lehtar veya yetkili temsilcilerinin nüfus cüzdanı veya pasaportu ve temsil belgesi  3- Gerçek kişilerde fotoğraf</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017386">
        <w:trPr>
          <w:trHeight w:val="1409"/>
        </w:trPr>
        <w:tc>
          <w:tcPr>
            <w:tcW w:w="740" w:type="dxa"/>
            <w:tcBorders>
              <w:top w:val="single" w:sz="4" w:space="0" w:color="auto"/>
              <w:left w:val="single" w:sz="4" w:space="0" w:color="auto"/>
              <w:bottom w:val="single" w:sz="4" w:space="0" w:color="auto"/>
            </w:tcBorders>
            <w:shd w:val="clear" w:color="auto" w:fill="auto"/>
            <w:noWrap/>
            <w:vAlign w:val="center"/>
          </w:tcPr>
          <w:p w:rsidR="00A81CAB" w:rsidRPr="00DC422F" w:rsidRDefault="00A81CAB" w:rsidP="00920F78">
            <w:pPr>
              <w:jc w:val="both"/>
              <w:rPr>
                <w:rFonts w:cs="Times New Roman"/>
                <w:b/>
                <w:bCs/>
                <w:color w:val="000000"/>
                <w:sz w:val="20"/>
                <w:szCs w:val="20"/>
              </w:rPr>
            </w:pPr>
            <w:r w:rsidRPr="00DC422F">
              <w:rPr>
                <w:rFonts w:cs="Times New Roman"/>
                <w:b/>
                <w:bCs/>
                <w:color w:val="000000"/>
                <w:sz w:val="20"/>
                <w:szCs w:val="20"/>
              </w:rPr>
              <w:t xml:space="preserve"> </w:t>
            </w:r>
          </w:p>
        </w:tc>
        <w:tc>
          <w:tcPr>
            <w:tcW w:w="14400" w:type="dxa"/>
            <w:gridSpan w:val="5"/>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color w:val="000000"/>
                <w:sz w:val="20"/>
                <w:szCs w:val="20"/>
              </w:rPr>
            </w:pPr>
            <w:r w:rsidRPr="00DC422F">
              <w:rPr>
                <w:rFonts w:cs="Times New Roman"/>
                <w:color w:val="000000"/>
                <w:sz w:val="20"/>
                <w:szCs w:val="20"/>
              </w:rPr>
              <w:t>(*) Evrakların eksiksiz teslimi, incelenmesini takiben kendinden önce başvuru olması halinde randevu verilmesi için geçen zaman                                                                                                                                                                                                                                                                                                                                                                           (**) Bir taşınmaza ait işlemin; randevu saati itibariyle hazırlanmaya başlanmasından itibaren geçen zaman                                                                                                                                                                                                           (***) İki taşınmaza ait işlemin randevu saati itibariyle hazırlanmaya başlanmasından itibaren geçen zaman                                                                                                                                                                 (****) Toplu yapı haricindeki binalara ait işlemin randevu saati itibariyle hazırlanmaya başlanmasından itibaren geçen zaman</w:t>
            </w:r>
          </w:p>
        </w:tc>
      </w:tr>
      <w:tr w:rsidR="00A81CAB" w:rsidRPr="00DC422F" w:rsidTr="00017386">
        <w:trPr>
          <w:trHeight w:val="997"/>
        </w:trPr>
        <w:tc>
          <w:tcPr>
            <w:tcW w:w="740" w:type="dxa"/>
            <w:tcBorders>
              <w:top w:val="single" w:sz="4" w:space="0" w:color="auto"/>
              <w:left w:val="single" w:sz="4" w:space="0" w:color="auto"/>
              <w:bottom w:val="single" w:sz="4" w:space="0" w:color="auto"/>
            </w:tcBorders>
            <w:shd w:val="clear" w:color="auto" w:fill="auto"/>
            <w:noWrap/>
            <w:vAlign w:val="center"/>
          </w:tcPr>
          <w:p w:rsidR="00A81CAB" w:rsidRPr="00DC422F" w:rsidRDefault="00A81CAB" w:rsidP="00920F78">
            <w:pPr>
              <w:jc w:val="both"/>
              <w:rPr>
                <w:rFonts w:cs="Times New Roman"/>
                <w:b/>
                <w:bCs/>
                <w:color w:val="000000"/>
                <w:sz w:val="20"/>
                <w:szCs w:val="20"/>
              </w:rPr>
            </w:pPr>
            <w:r w:rsidRPr="00DC422F">
              <w:rPr>
                <w:rFonts w:cs="Times New Roman"/>
                <w:b/>
                <w:bCs/>
                <w:color w:val="000000"/>
                <w:sz w:val="20"/>
                <w:szCs w:val="20"/>
              </w:rPr>
              <w:t xml:space="preserve">   </w:t>
            </w:r>
          </w:p>
        </w:tc>
        <w:tc>
          <w:tcPr>
            <w:tcW w:w="14400" w:type="dxa"/>
            <w:gridSpan w:val="5"/>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0C27ED">
            <w:pPr>
              <w:jc w:val="both"/>
              <w:rPr>
                <w:rFonts w:cs="Times New Roman"/>
                <w:color w:val="000000"/>
                <w:sz w:val="20"/>
                <w:szCs w:val="20"/>
              </w:rPr>
            </w:pPr>
            <w:r w:rsidRPr="00DC422F">
              <w:rPr>
                <w:rFonts w:cs="Times New Roman"/>
                <w:color w:val="000000"/>
                <w:sz w:val="20"/>
                <w:szCs w:val="20"/>
              </w:rPr>
              <w:t xml:space="preserve">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                                                                                                                                                                                                                                                                                                                                                                   </w:t>
            </w:r>
          </w:p>
        </w:tc>
      </w:tr>
      <w:tr w:rsidR="00A81CAB" w:rsidRPr="00DC422F" w:rsidTr="00017386">
        <w:trPr>
          <w:trHeight w:val="1962"/>
        </w:trPr>
        <w:tc>
          <w:tcPr>
            <w:tcW w:w="740" w:type="dxa"/>
            <w:tcBorders>
              <w:top w:val="single" w:sz="4" w:space="0" w:color="auto"/>
              <w:left w:val="single" w:sz="4" w:space="0" w:color="auto"/>
              <w:bottom w:val="single" w:sz="4" w:space="0" w:color="auto"/>
            </w:tcBorders>
            <w:shd w:val="clear" w:color="auto" w:fill="auto"/>
            <w:noWrap/>
            <w:vAlign w:val="center"/>
          </w:tcPr>
          <w:p w:rsidR="00A81CAB" w:rsidRPr="00DC422F" w:rsidRDefault="00A81CAB" w:rsidP="00920F78">
            <w:pPr>
              <w:rPr>
                <w:rFonts w:cs="Times New Roman"/>
                <w:b/>
                <w:bCs/>
                <w:color w:val="000000"/>
                <w:sz w:val="20"/>
                <w:szCs w:val="20"/>
              </w:rPr>
            </w:pPr>
            <w:r w:rsidRPr="00DC422F">
              <w:rPr>
                <w:rFonts w:cs="Times New Roman"/>
                <w:b/>
                <w:bCs/>
                <w:color w:val="000000"/>
                <w:sz w:val="20"/>
                <w:szCs w:val="20"/>
              </w:rPr>
              <w:t> </w:t>
            </w:r>
          </w:p>
        </w:tc>
        <w:tc>
          <w:tcPr>
            <w:tcW w:w="2400" w:type="dxa"/>
            <w:gridSpan w:val="2"/>
            <w:tcBorders>
              <w:top w:val="nil"/>
              <w:left w:val="nil"/>
              <w:bottom w:val="single" w:sz="4" w:space="0" w:color="auto"/>
              <w:right w:val="single" w:sz="4" w:space="0" w:color="auto"/>
            </w:tcBorders>
            <w:shd w:val="clear" w:color="auto" w:fill="auto"/>
            <w:vAlign w:val="bottom"/>
          </w:tcPr>
          <w:p w:rsidR="000C27ED" w:rsidRDefault="00A81CAB" w:rsidP="00920F78">
            <w:pPr>
              <w:rPr>
                <w:rFonts w:cs="Times New Roman"/>
                <w:color w:val="000000"/>
                <w:sz w:val="20"/>
                <w:szCs w:val="20"/>
              </w:rPr>
            </w:pPr>
            <w:r w:rsidRPr="00DC422F">
              <w:rPr>
                <w:rFonts w:cs="Times New Roman"/>
                <w:color w:val="000000"/>
                <w:sz w:val="20"/>
                <w:szCs w:val="20"/>
              </w:rPr>
              <w:t xml:space="preserve">İlk Müracaat Yeri      :   İsim                            :   Unvan                        :   Adres                         : </w:t>
            </w:r>
          </w:p>
          <w:p w:rsidR="00A81CAB" w:rsidRDefault="00A81CAB" w:rsidP="00920F78">
            <w:pPr>
              <w:rPr>
                <w:rFonts w:cs="Times New Roman"/>
                <w:color w:val="000000"/>
                <w:sz w:val="20"/>
                <w:szCs w:val="20"/>
              </w:rPr>
            </w:pPr>
            <w:r w:rsidRPr="00DC422F">
              <w:rPr>
                <w:rFonts w:cs="Times New Roman"/>
                <w:color w:val="000000"/>
                <w:sz w:val="20"/>
                <w:szCs w:val="20"/>
              </w:rPr>
              <w:t>Tel.                            :   Faks                           :       e-Posta                       :</w:t>
            </w:r>
          </w:p>
          <w:p w:rsidR="000C27ED" w:rsidRPr="00DC422F" w:rsidRDefault="000C27ED" w:rsidP="00920F78">
            <w:pPr>
              <w:rPr>
                <w:rFonts w:cs="Times New Roman"/>
                <w:color w:val="000000"/>
                <w:sz w:val="20"/>
                <w:szCs w:val="20"/>
              </w:rPr>
            </w:pPr>
          </w:p>
        </w:tc>
        <w:tc>
          <w:tcPr>
            <w:tcW w:w="4800" w:type="dxa"/>
            <w:tcBorders>
              <w:top w:val="nil"/>
              <w:left w:val="nil"/>
              <w:bottom w:val="single" w:sz="4" w:space="0" w:color="auto"/>
              <w:right w:val="single" w:sz="4" w:space="0" w:color="auto"/>
            </w:tcBorders>
            <w:shd w:val="clear" w:color="auto" w:fill="auto"/>
            <w:noWrap/>
            <w:vAlign w:val="bottom"/>
          </w:tcPr>
          <w:p w:rsidR="00A81CAB" w:rsidRDefault="00CC32B7" w:rsidP="00920F78">
            <w:pPr>
              <w:rPr>
                <w:rFonts w:cs="Times New Roman"/>
                <w:color w:val="000000"/>
                <w:sz w:val="20"/>
                <w:szCs w:val="20"/>
              </w:rPr>
            </w:pPr>
            <w:r>
              <w:rPr>
                <w:rFonts w:cs="Times New Roman"/>
                <w:color w:val="000000"/>
                <w:sz w:val="20"/>
                <w:szCs w:val="20"/>
              </w:rPr>
              <w:t>Tapu  Müdürlüğü</w:t>
            </w:r>
          </w:p>
          <w:p w:rsidR="00CC32B7" w:rsidRDefault="004969CD" w:rsidP="00920F78">
            <w:pPr>
              <w:rPr>
                <w:rFonts w:cs="Times New Roman"/>
                <w:color w:val="000000"/>
                <w:sz w:val="20"/>
                <w:szCs w:val="20"/>
              </w:rPr>
            </w:pPr>
            <w:r>
              <w:rPr>
                <w:rFonts w:cs="Times New Roman"/>
                <w:color w:val="000000"/>
                <w:sz w:val="20"/>
                <w:szCs w:val="20"/>
              </w:rPr>
              <w:t>………………………..</w:t>
            </w:r>
          </w:p>
          <w:p w:rsidR="00CC32B7" w:rsidRDefault="00CC32B7" w:rsidP="00920F78">
            <w:pPr>
              <w:rPr>
                <w:rFonts w:cs="Times New Roman"/>
                <w:color w:val="000000"/>
                <w:sz w:val="20"/>
                <w:szCs w:val="20"/>
              </w:rPr>
            </w:pPr>
            <w:r>
              <w:rPr>
                <w:rFonts w:cs="Times New Roman"/>
                <w:color w:val="000000"/>
                <w:sz w:val="20"/>
                <w:szCs w:val="20"/>
              </w:rPr>
              <w:t>Tapu Müdürü</w:t>
            </w:r>
          </w:p>
          <w:p w:rsidR="00CC32B7" w:rsidRDefault="004969CD" w:rsidP="00920F78">
            <w:pPr>
              <w:rPr>
                <w:rFonts w:cs="Times New Roman"/>
                <w:color w:val="000000"/>
                <w:sz w:val="20"/>
                <w:szCs w:val="20"/>
              </w:rPr>
            </w:pPr>
            <w:r>
              <w:rPr>
                <w:rFonts w:cs="Times New Roman"/>
                <w:color w:val="000000"/>
                <w:sz w:val="20"/>
                <w:szCs w:val="20"/>
              </w:rPr>
              <w:t>…………………………………………………………….</w:t>
            </w:r>
          </w:p>
          <w:p w:rsidR="00CC32B7" w:rsidRDefault="004969CD" w:rsidP="00920F78">
            <w:pPr>
              <w:rPr>
                <w:rFonts w:cs="Times New Roman"/>
                <w:color w:val="000000"/>
                <w:sz w:val="20"/>
                <w:szCs w:val="20"/>
              </w:rPr>
            </w:pPr>
            <w:r>
              <w:rPr>
                <w:rFonts w:cs="Times New Roman"/>
                <w:color w:val="000000"/>
                <w:sz w:val="20"/>
                <w:szCs w:val="20"/>
              </w:rPr>
              <w:t>………………………</w:t>
            </w:r>
          </w:p>
          <w:p w:rsidR="00CC32B7" w:rsidRDefault="004969CD" w:rsidP="00920F78">
            <w:pPr>
              <w:rPr>
                <w:rFonts w:cs="Times New Roman"/>
                <w:color w:val="000000"/>
                <w:sz w:val="20"/>
                <w:szCs w:val="20"/>
              </w:rPr>
            </w:pPr>
            <w:r>
              <w:rPr>
                <w:rFonts w:cs="Times New Roman"/>
                <w:color w:val="000000"/>
                <w:sz w:val="20"/>
                <w:szCs w:val="20"/>
              </w:rPr>
              <w:t>………………………</w:t>
            </w:r>
          </w:p>
          <w:p w:rsidR="00CC32B7" w:rsidRDefault="004969CD" w:rsidP="00920F78">
            <w:pPr>
              <w:rPr>
                <w:rFonts w:cs="Times New Roman"/>
                <w:color w:val="000000"/>
                <w:sz w:val="20"/>
                <w:szCs w:val="20"/>
              </w:rPr>
            </w:pPr>
            <w:r>
              <w:rPr>
                <w:rFonts w:cs="Times New Roman"/>
                <w:color w:val="000000"/>
                <w:sz w:val="20"/>
                <w:szCs w:val="20"/>
              </w:rPr>
              <w:t>………………………</w:t>
            </w:r>
          </w:p>
          <w:p w:rsidR="00CC32B7" w:rsidRPr="00DC422F" w:rsidRDefault="00CC32B7" w:rsidP="00920F78">
            <w:pPr>
              <w:rPr>
                <w:rFonts w:cs="Times New Roman"/>
                <w:color w:val="000000"/>
                <w:sz w:val="20"/>
                <w:szCs w:val="20"/>
              </w:rPr>
            </w:pPr>
          </w:p>
        </w:tc>
        <w:tc>
          <w:tcPr>
            <w:tcW w:w="7200" w:type="dxa"/>
            <w:gridSpan w:val="2"/>
            <w:tcBorders>
              <w:top w:val="nil"/>
              <w:left w:val="nil"/>
              <w:bottom w:val="single" w:sz="4" w:space="0" w:color="auto"/>
              <w:right w:val="single" w:sz="4" w:space="0" w:color="auto"/>
            </w:tcBorders>
            <w:shd w:val="clear" w:color="auto" w:fill="auto"/>
          </w:tcPr>
          <w:p w:rsidR="00A81CAB" w:rsidRPr="00DC422F" w:rsidRDefault="00A81CAB" w:rsidP="00920F78">
            <w:pPr>
              <w:rPr>
                <w:rFonts w:cs="Times New Roman"/>
                <w:color w:val="000000"/>
                <w:sz w:val="20"/>
                <w:szCs w:val="20"/>
              </w:rPr>
            </w:pPr>
          </w:p>
          <w:p w:rsidR="000C27ED" w:rsidRDefault="00A81CAB" w:rsidP="000C27ED">
            <w:pPr>
              <w:rPr>
                <w:rFonts w:cs="Times New Roman"/>
                <w:color w:val="000000"/>
                <w:sz w:val="20"/>
                <w:szCs w:val="20"/>
              </w:rPr>
            </w:pPr>
            <w:r w:rsidRPr="00DC422F">
              <w:rPr>
                <w:rFonts w:cs="Times New Roman"/>
                <w:color w:val="000000"/>
                <w:sz w:val="20"/>
                <w:szCs w:val="20"/>
              </w:rPr>
              <w:t>İkinci Müracaat Yeri   :</w:t>
            </w:r>
            <w:r w:rsidR="00CC32B7">
              <w:rPr>
                <w:rFonts w:cs="Times New Roman"/>
                <w:color w:val="000000"/>
                <w:sz w:val="20"/>
                <w:szCs w:val="20"/>
              </w:rPr>
              <w:t xml:space="preserve"> Bölge Müdürlüğü</w:t>
            </w:r>
          </w:p>
          <w:p w:rsidR="000C27ED" w:rsidRDefault="00A81CAB" w:rsidP="000C27ED">
            <w:pPr>
              <w:rPr>
                <w:rFonts w:cs="Times New Roman"/>
                <w:color w:val="000000"/>
                <w:sz w:val="20"/>
                <w:szCs w:val="20"/>
              </w:rPr>
            </w:pPr>
            <w:r w:rsidRPr="00DC422F">
              <w:rPr>
                <w:rFonts w:cs="Times New Roman"/>
                <w:color w:val="000000"/>
                <w:sz w:val="20"/>
                <w:szCs w:val="20"/>
              </w:rPr>
              <w:t>İsim                              :</w:t>
            </w:r>
            <w:r w:rsidR="004969CD">
              <w:rPr>
                <w:rFonts w:cs="Times New Roman"/>
                <w:color w:val="000000"/>
                <w:sz w:val="20"/>
                <w:szCs w:val="20"/>
              </w:rPr>
              <w:t>……………………</w:t>
            </w:r>
          </w:p>
          <w:p w:rsidR="000C27ED" w:rsidRDefault="00A81CAB" w:rsidP="000C27ED">
            <w:pPr>
              <w:rPr>
                <w:rFonts w:cs="Times New Roman"/>
                <w:color w:val="000000"/>
                <w:sz w:val="20"/>
                <w:szCs w:val="20"/>
              </w:rPr>
            </w:pPr>
            <w:r w:rsidRPr="00DC422F">
              <w:rPr>
                <w:rFonts w:cs="Times New Roman"/>
                <w:color w:val="000000"/>
                <w:sz w:val="20"/>
                <w:szCs w:val="20"/>
              </w:rPr>
              <w:t>Unvan                          :</w:t>
            </w:r>
            <w:r w:rsidR="00CC32B7">
              <w:rPr>
                <w:rFonts w:cs="Times New Roman"/>
                <w:color w:val="000000"/>
                <w:sz w:val="20"/>
                <w:szCs w:val="20"/>
              </w:rPr>
              <w:t xml:space="preserve"> Bölge Müdürü</w:t>
            </w:r>
          </w:p>
          <w:p w:rsidR="000C27ED" w:rsidRDefault="00A81CAB" w:rsidP="000C27ED">
            <w:pPr>
              <w:rPr>
                <w:rFonts w:cs="Times New Roman"/>
                <w:color w:val="000000"/>
                <w:sz w:val="20"/>
                <w:szCs w:val="20"/>
              </w:rPr>
            </w:pPr>
            <w:r w:rsidRPr="00DC422F">
              <w:rPr>
                <w:rFonts w:cs="Times New Roman"/>
                <w:color w:val="000000"/>
                <w:sz w:val="20"/>
                <w:szCs w:val="20"/>
              </w:rPr>
              <w:t>Adres                           :</w:t>
            </w:r>
            <w:r w:rsidR="004969CD">
              <w:rPr>
                <w:rFonts w:cs="Times New Roman"/>
                <w:color w:val="000000"/>
                <w:sz w:val="20"/>
                <w:szCs w:val="20"/>
              </w:rPr>
              <w:t>…………………………………………………………………...</w:t>
            </w:r>
          </w:p>
          <w:p w:rsidR="000C27ED" w:rsidRDefault="00A81CAB" w:rsidP="000C27ED">
            <w:pPr>
              <w:rPr>
                <w:rFonts w:cs="Times New Roman"/>
                <w:color w:val="000000"/>
                <w:sz w:val="20"/>
                <w:szCs w:val="20"/>
              </w:rPr>
            </w:pPr>
            <w:r w:rsidRPr="00DC422F">
              <w:rPr>
                <w:rFonts w:cs="Times New Roman"/>
                <w:color w:val="000000"/>
                <w:sz w:val="20"/>
                <w:szCs w:val="20"/>
              </w:rPr>
              <w:t>Tel.                               :</w:t>
            </w:r>
            <w:r w:rsidR="004969CD">
              <w:rPr>
                <w:rFonts w:cs="Times New Roman"/>
                <w:color w:val="000000"/>
                <w:sz w:val="20"/>
                <w:szCs w:val="20"/>
              </w:rPr>
              <w:t>……………………</w:t>
            </w:r>
          </w:p>
          <w:p w:rsidR="000C27ED" w:rsidRDefault="00A81CAB" w:rsidP="000C27ED">
            <w:pPr>
              <w:rPr>
                <w:rFonts w:cs="Times New Roman"/>
                <w:color w:val="000000"/>
                <w:sz w:val="20"/>
                <w:szCs w:val="20"/>
              </w:rPr>
            </w:pPr>
            <w:r w:rsidRPr="00DC422F">
              <w:rPr>
                <w:rFonts w:cs="Times New Roman"/>
                <w:color w:val="000000"/>
                <w:sz w:val="20"/>
                <w:szCs w:val="20"/>
              </w:rPr>
              <w:t>Faks                              :</w:t>
            </w:r>
            <w:r w:rsidR="004969CD">
              <w:rPr>
                <w:rFonts w:cs="Times New Roman"/>
                <w:color w:val="000000"/>
                <w:sz w:val="20"/>
                <w:szCs w:val="20"/>
              </w:rPr>
              <w:t>……………………</w:t>
            </w:r>
          </w:p>
          <w:p w:rsidR="00A81CAB" w:rsidRDefault="00A81CAB" w:rsidP="000C27ED">
            <w:pPr>
              <w:rPr>
                <w:rFonts w:cs="Times New Roman"/>
                <w:color w:val="000000"/>
                <w:sz w:val="20"/>
                <w:szCs w:val="20"/>
              </w:rPr>
            </w:pPr>
            <w:r w:rsidRPr="00DC422F">
              <w:rPr>
                <w:rFonts w:cs="Times New Roman"/>
                <w:color w:val="000000"/>
                <w:sz w:val="20"/>
                <w:szCs w:val="20"/>
              </w:rPr>
              <w:t>e-Posta                          :</w:t>
            </w:r>
            <w:r w:rsidR="004969CD">
              <w:rPr>
                <w:rFonts w:cs="Times New Roman"/>
                <w:color w:val="000000"/>
                <w:sz w:val="20"/>
                <w:szCs w:val="20"/>
              </w:rPr>
              <w:t>……………………</w:t>
            </w:r>
          </w:p>
          <w:p w:rsidR="000C27ED" w:rsidRPr="00DC422F" w:rsidRDefault="000C27ED" w:rsidP="000C27ED">
            <w:pPr>
              <w:rPr>
                <w:rFonts w:cs="Times New Roman"/>
                <w:color w:val="000000"/>
                <w:sz w:val="20"/>
                <w:szCs w:val="20"/>
              </w:rPr>
            </w:pPr>
          </w:p>
        </w:tc>
      </w:tr>
    </w:tbl>
    <w:p w:rsidR="00344481" w:rsidRPr="00DC422F" w:rsidRDefault="00344481">
      <w:pPr>
        <w:rPr>
          <w:sz w:val="20"/>
          <w:szCs w:val="20"/>
        </w:rPr>
      </w:pPr>
    </w:p>
    <w:p w:rsidR="00344481" w:rsidRPr="00DC422F" w:rsidRDefault="00344481">
      <w:pPr>
        <w:rPr>
          <w:sz w:val="20"/>
          <w:szCs w:val="20"/>
        </w:rPr>
      </w:pPr>
    </w:p>
    <w:p w:rsidR="00344481" w:rsidRDefault="00344481">
      <w:pPr>
        <w:rPr>
          <w:sz w:val="20"/>
          <w:szCs w:val="20"/>
        </w:rPr>
      </w:pPr>
    </w:p>
    <w:p w:rsidR="00EC0CD1" w:rsidRPr="00DC422F" w:rsidRDefault="00EC0CD1">
      <w:pPr>
        <w:rPr>
          <w:sz w:val="20"/>
          <w:szCs w:val="20"/>
        </w:rPr>
      </w:pPr>
    </w:p>
    <w:p w:rsidR="00344481" w:rsidRPr="00DC422F" w:rsidRDefault="00344481">
      <w:pPr>
        <w:rPr>
          <w:sz w:val="20"/>
          <w:szCs w:val="20"/>
        </w:rPr>
      </w:pPr>
    </w:p>
    <w:p w:rsidR="00344481" w:rsidRPr="00DC422F" w:rsidRDefault="00344481" w:rsidP="00344481">
      <w:pPr>
        <w:rPr>
          <w:sz w:val="20"/>
          <w:szCs w:val="20"/>
        </w:rPr>
      </w:pPr>
    </w:p>
    <w:tbl>
      <w:tblPr>
        <w:tblW w:w="15240" w:type="dxa"/>
        <w:tblInd w:w="190" w:type="dxa"/>
        <w:tblLayout w:type="fixed"/>
        <w:tblCellMar>
          <w:left w:w="70" w:type="dxa"/>
          <w:right w:w="70" w:type="dxa"/>
        </w:tblCellMar>
        <w:tblLook w:val="0000" w:firstRow="0" w:lastRow="0" w:firstColumn="0" w:lastColumn="0" w:noHBand="0" w:noVBand="0"/>
      </w:tblPr>
      <w:tblGrid>
        <w:gridCol w:w="840"/>
        <w:gridCol w:w="3840"/>
        <w:gridCol w:w="5160"/>
        <w:gridCol w:w="3480"/>
        <w:gridCol w:w="1920"/>
      </w:tblGrid>
      <w:tr w:rsidR="00EC0CD1" w:rsidRPr="00DC422F" w:rsidTr="00DF4303">
        <w:trPr>
          <w:trHeight w:val="329"/>
        </w:trPr>
        <w:tc>
          <w:tcPr>
            <w:tcW w:w="15240" w:type="dxa"/>
            <w:gridSpan w:val="5"/>
            <w:tcBorders>
              <w:top w:val="single" w:sz="8" w:space="0" w:color="auto"/>
              <w:left w:val="single" w:sz="8" w:space="0" w:color="auto"/>
              <w:bottom w:val="single" w:sz="8" w:space="0" w:color="auto"/>
              <w:right w:val="single" w:sz="4" w:space="0" w:color="000000"/>
            </w:tcBorders>
            <w:shd w:val="clear" w:color="auto" w:fill="auto"/>
            <w:vAlign w:val="center"/>
          </w:tcPr>
          <w:p w:rsidR="00EC0CD1" w:rsidRPr="00DC422F" w:rsidRDefault="00EC0CD1" w:rsidP="00DF4303">
            <w:pPr>
              <w:jc w:val="center"/>
              <w:rPr>
                <w:rFonts w:cs="Times New Roman"/>
                <w:b/>
                <w:bCs/>
                <w:color w:val="000000"/>
                <w:sz w:val="20"/>
                <w:szCs w:val="20"/>
              </w:rPr>
            </w:pPr>
            <w:r w:rsidRPr="00B03364">
              <w:rPr>
                <w:rFonts w:cs="Times New Roman"/>
                <w:b/>
                <w:bCs/>
                <w:color w:val="000000"/>
                <w:sz w:val="22"/>
                <w:szCs w:val="20"/>
              </w:rPr>
              <w:lastRenderedPageBreak/>
              <w:t xml:space="preserve">TAPU VE KADASTRO GENEL MÜDÜRLÜĞÜ  -   ARŞİV DAİRESİ BAŞKANLIĞI </w:t>
            </w:r>
            <w:r w:rsidRPr="00B03364">
              <w:rPr>
                <w:rFonts w:cs="Times New Roman"/>
                <w:b/>
                <w:bCs/>
                <w:color w:val="FF0000"/>
                <w:sz w:val="22"/>
                <w:szCs w:val="20"/>
              </w:rPr>
              <w:t>HİZMET STANDARTLARI</w:t>
            </w:r>
            <w:r w:rsidRPr="00B03364">
              <w:rPr>
                <w:rFonts w:cs="Times New Roman"/>
                <w:b/>
                <w:bCs/>
                <w:color w:val="000000"/>
                <w:sz w:val="22"/>
                <w:szCs w:val="20"/>
              </w:rPr>
              <w:t xml:space="preserve"> </w:t>
            </w:r>
          </w:p>
        </w:tc>
      </w:tr>
      <w:tr w:rsidR="00EC0CD1" w:rsidRPr="000C27ED" w:rsidTr="00DF4303">
        <w:trPr>
          <w:trHeight w:val="580"/>
        </w:trPr>
        <w:tc>
          <w:tcPr>
            <w:tcW w:w="840" w:type="dxa"/>
            <w:tcBorders>
              <w:top w:val="nil"/>
              <w:left w:val="single" w:sz="8" w:space="0" w:color="auto"/>
              <w:bottom w:val="single" w:sz="4" w:space="0" w:color="auto"/>
              <w:right w:val="single" w:sz="4" w:space="0" w:color="auto"/>
            </w:tcBorders>
            <w:shd w:val="clear" w:color="auto" w:fill="FFFFFF"/>
            <w:vAlign w:val="center"/>
          </w:tcPr>
          <w:p w:rsidR="00EC0CD1" w:rsidRPr="000C27ED" w:rsidRDefault="00EC0CD1" w:rsidP="00DF4303">
            <w:pPr>
              <w:jc w:val="center"/>
              <w:rPr>
                <w:rFonts w:cs="Times New Roman"/>
                <w:b/>
                <w:bCs/>
                <w:color w:val="000000"/>
                <w:sz w:val="20"/>
                <w:szCs w:val="20"/>
              </w:rPr>
            </w:pPr>
            <w:r w:rsidRPr="000C27ED">
              <w:rPr>
                <w:rFonts w:cs="Times New Roman"/>
                <w:b/>
                <w:bCs/>
                <w:color w:val="000000"/>
                <w:sz w:val="20"/>
                <w:szCs w:val="20"/>
              </w:rPr>
              <w:t>SIRA NO</w:t>
            </w:r>
          </w:p>
        </w:tc>
        <w:tc>
          <w:tcPr>
            <w:tcW w:w="3840" w:type="dxa"/>
            <w:tcBorders>
              <w:top w:val="nil"/>
              <w:left w:val="nil"/>
              <w:bottom w:val="single" w:sz="4" w:space="0" w:color="auto"/>
              <w:right w:val="single" w:sz="4" w:space="0" w:color="auto"/>
            </w:tcBorders>
            <w:shd w:val="clear" w:color="auto" w:fill="FFFFFF"/>
            <w:vAlign w:val="center"/>
          </w:tcPr>
          <w:p w:rsidR="00EC0CD1" w:rsidRDefault="00EC0CD1" w:rsidP="00DF4303">
            <w:pPr>
              <w:jc w:val="center"/>
              <w:rPr>
                <w:rFonts w:cs="Times New Roman"/>
                <w:b/>
                <w:bCs/>
                <w:color w:val="000000"/>
                <w:sz w:val="20"/>
                <w:szCs w:val="20"/>
              </w:rPr>
            </w:pPr>
            <w:r w:rsidRPr="000C27ED">
              <w:rPr>
                <w:rFonts w:cs="Times New Roman"/>
                <w:b/>
                <w:bCs/>
                <w:color w:val="000000"/>
                <w:sz w:val="20"/>
                <w:szCs w:val="20"/>
              </w:rPr>
              <w:t>VATANDAŞA SUNULAN</w:t>
            </w:r>
          </w:p>
          <w:p w:rsidR="00EC0CD1" w:rsidRPr="000C27ED" w:rsidRDefault="00EC0CD1" w:rsidP="00DF4303">
            <w:pPr>
              <w:jc w:val="center"/>
              <w:rPr>
                <w:rFonts w:cs="Times New Roman"/>
                <w:b/>
                <w:bCs/>
                <w:color w:val="000000"/>
                <w:sz w:val="20"/>
                <w:szCs w:val="20"/>
              </w:rPr>
            </w:pPr>
            <w:r w:rsidRPr="000C27ED">
              <w:rPr>
                <w:rFonts w:cs="Times New Roman"/>
                <w:b/>
                <w:bCs/>
                <w:color w:val="000000"/>
                <w:sz w:val="20"/>
                <w:szCs w:val="20"/>
              </w:rPr>
              <w:t xml:space="preserve"> HİZMETİN ADI</w:t>
            </w:r>
          </w:p>
        </w:tc>
        <w:tc>
          <w:tcPr>
            <w:tcW w:w="8640" w:type="dxa"/>
            <w:gridSpan w:val="2"/>
            <w:tcBorders>
              <w:top w:val="nil"/>
              <w:left w:val="nil"/>
              <w:bottom w:val="single" w:sz="4" w:space="0" w:color="auto"/>
              <w:right w:val="single" w:sz="4" w:space="0" w:color="auto"/>
            </w:tcBorders>
            <w:shd w:val="clear" w:color="auto" w:fill="FFFFFF"/>
            <w:vAlign w:val="center"/>
          </w:tcPr>
          <w:p w:rsidR="00EC0CD1" w:rsidRPr="000C27ED" w:rsidRDefault="00EC0CD1" w:rsidP="00DF4303">
            <w:pPr>
              <w:jc w:val="center"/>
              <w:rPr>
                <w:rFonts w:cs="Times New Roman"/>
                <w:b/>
                <w:bCs/>
                <w:color w:val="000000"/>
                <w:sz w:val="20"/>
                <w:szCs w:val="20"/>
              </w:rPr>
            </w:pPr>
            <w:r w:rsidRPr="000C27ED">
              <w:rPr>
                <w:rFonts w:cs="Times New Roman"/>
                <w:b/>
                <w:bCs/>
                <w:color w:val="000000"/>
                <w:sz w:val="20"/>
                <w:szCs w:val="20"/>
              </w:rPr>
              <w:t xml:space="preserve">BAŞVURUDA İSTENİLEN BELGELER </w:t>
            </w:r>
          </w:p>
        </w:tc>
        <w:tc>
          <w:tcPr>
            <w:tcW w:w="1920" w:type="dxa"/>
            <w:tcBorders>
              <w:top w:val="nil"/>
              <w:left w:val="nil"/>
              <w:bottom w:val="single" w:sz="4" w:space="0" w:color="auto"/>
              <w:right w:val="single" w:sz="4" w:space="0" w:color="auto"/>
            </w:tcBorders>
            <w:shd w:val="clear" w:color="auto" w:fill="FFFFFF"/>
            <w:vAlign w:val="center"/>
          </w:tcPr>
          <w:p w:rsidR="00EC0CD1" w:rsidRPr="000C27ED" w:rsidRDefault="00EC0CD1" w:rsidP="00DF4303">
            <w:pPr>
              <w:jc w:val="center"/>
              <w:rPr>
                <w:rFonts w:cs="Times New Roman"/>
                <w:b/>
                <w:bCs/>
                <w:color w:val="000000"/>
                <w:sz w:val="20"/>
                <w:szCs w:val="20"/>
              </w:rPr>
            </w:pPr>
            <w:r w:rsidRPr="000C27ED">
              <w:rPr>
                <w:rFonts w:cs="Times New Roman"/>
                <w:b/>
                <w:bCs/>
                <w:color w:val="000000"/>
                <w:sz w:val="20"/>
                <w:szCs w:val="20"/>
              </w:rPr>
              <w:t xml:space="preserve"> HİZMETİN TAMAMLANMA SÜRESİ </w:t>
            </w:r>
          </w:p>
        </w:tc>
      </w:tr>
      <w:tr w:rsidR="00EC0CD1" w:rsidRPr="00DC422F" w:rsidTr="00DF4303">
        <w:trPr>
          <w:trHeight w:val="1109"/>
        </w:trPr>
        <w:tc>
          <w:tcPr>
            <w:tcW w:w="840" w:type="dxa"/>
            <w:tcBorders>
              <w:top w:val="nil"/>
              <w:left w:val="single" w:sz="8" w:space="0" w:color="auto"/>
              <w:bottom w:val="nil"/>
              <w:right w:val="single" w:sz="4" w:space="0" w:color="auto"/>
            </w:tcBorders>
            <w:shd w:val="clear" w:color="auto" w:fill="auto"/>
            <w:noWrap/>
            <w:vAlign w:val="center"/>
          </w:tcPr>
          <w:p w:rsidR="00EC0CD1" w:rsidRPr="00DC422F" w:rsidRDefault="00EC0CD1" w:rsidP="00DF4303">
            <w:pPr>
              <w:jc w:val="center"/>
              <w:rPr>
                <w:rFonts w:cs="Times New Roman"/>
                <w:b/>
                <w:bCs/>
                <w:color w:val="000000"/>
                <w:sz w:val="20"/>
                <w:szCs w:val="20"/>
              </w:rPr>
            </w:pPr>
            <w:r w:rsidRPr="00DC422F">
              <w:rPr>
                <w:rFonts w:cs="Times New Roman"/>
                <w:b/>
                <w:bCs/>
                <w:color w:val="000000"/>
                <w:sz w:val="20"/>
                <w:szCs w:val="20"/>
              </w:rPr>
              <w:t>1</w:t>
            </w:r>
          </w:p>
        </w:tc>
        <w:tc>
          <w:tcPr>
            <w:tcW w:w="3840" w:type="dxa"/>
            <w:tcBorders>
              <w:top w:val="nil"/>
              <w:left w:val="nil"/>
              <w:bottom w:val="nil"/>
              <w:right w:val="single" w:sz="4" w:space="0" w:color="auto"/>
            </w:tcBorders>
            <w:shd w:val="clear" w:color="auto" w:fill="auto"/>
            <w:vAlign w:val="center"/>
          </w:tcPr>
          <w:p w:rsidR="00EC0CD1" w:rsidRPr="00DC422F" w:rsidRDefault="00EC0CD1" w:rsidP="00DF4303">
            <w:pPr>
              <w:rPr>
                <w:rFonts w:cs="Times New Roman"/>
                <w:sz w:val="20"/>
                <w:szCs w:val="20"/>
              </w:rPr>
            </w:pPr>
            <w:r w:rsidRPr="00DC422F">
              <w:rPr>
                <w:rFonts w:cs="Times New Roman"/>
                <w:sz w:val="20"/>
                <w:szCs w:val="20"/>
              </w:rPr>
              <w:t xml:space="preserve">Tapu ve Kadastro </w:t>
            </w:r>
            <w:r>
              <w:rPr>
                <w:rFonts w:cs="Times New Roman"/>
                <w:sz w:val="20"/>
                <w:szCs w:val="20"/>
              </w:rPr>
              <w:t xml:space="preserve">Birimleri, </w:t>
            </w:r>
            <w:r w:rsidRPr="00DC422F">
              <w:rPr>
                <w:rFonts w:cs="Times New Roman"/>
                <w:sz w:val="20"/>
                <w:szCs w:val="20"/>
              </w:rPr>
              <w:t>mahke</w:t>
            </w:r>
            <w:r>
              <w:rPr>
                <w:rFonts w:cs="Times New Roman"/>
                <w:sz w:val="20"/>
                <w:szCs w:val="20"/>
              </w:rPr>
              <w:t>meler,</w:t>
            </w:r>
            <w:r w:rsidRPr="00DC422F">
              <w:rPr>
                <w:rFonts w:cs="Times New Roman"/>
                <w:sz w:val="20"/>
                <w:szCs w:val="20"/>
              </w:rPr>
              <w:t xml:space="preserve"> diğer kamu kurum ve kuruluşları ve ilgililerin talebi üzerine tapu kayıtlarını çıkarmak, eski yazılı olanlarını da yeni yazıya çevirmek</w:t>
            </w:r>
          </w:p>
        </w:tc>
        <w:tc>
          <w:tcPr>
            <w:tcW w:w="8640" w:type="dxa"/>
            <w:gridSpan w:val="2"/>
            <w:tcBorders>
              <w:top w:val="nil"/>
              <w:left w:val="nil"/>
              <w:bottom w:val="nil"/>
              <w:right w:val="single" w:sz="4" w:space="0" w:color="auto"/>
            </w:tcBorders>
            <w:shd w:val="clear" w:color="auto" w:fill="auto"/>
            <w:vAlign w:val="center"/>
          </w:tcPr>
          <w:p w:rsidR="00EC0CD1" w:rsidRPr="00DC422F" w:rsidRDefault="00EC0CD1" w:rsidP="00DF4303">
            <w:pPr>
              <w:tabs>
                <w:tab w:val="left" w:pos="9325"/>
              </w:tabs>
              <w:ind w:left="-35"/>
              <w:rPr>
                <w:rFonts w:cs="Times New Roman"/>
                <w:sz w:val="20"/>
                <w:szCs w:val="20"/>
              </w:rPr>
            </w:pPr>
            <w:r w:rsidRPr="00DC422F">
              <w:rPr>
                <w:rFonts w:cs="Times New Roman"/>
                <w:sz w:val="20"/>
                <w:szCs w:val="20"/>
              </w:rPr>
              <w:t>Dilekçe</w:t>
            </w:r>
            <w:r>
              <w:rPr>
                <w:rFonts w:cs="Times New Roman"/>
                <w:sz w:val="20"/>
                <w:szCs w:val="20"/>
              </w:rPr>
              <w:t xml:space="preserve"> </w:t>
            </w:r>
            <w:r w:rsidRPr="00DC422F">
              <w:rPr>
                <w:rFonts w:cs="Times New Roman"/>
                <w:sz w:val="20"/>
                <w:szCs w:val="20"/>
              </w:rPr>
              <w:t xml:space="preserve"> </w:t>
            </w:r>
            <w:r>
              <w:rPr>
                <w:rFonts w:cs="Times New Roman"/>
                <w:sz w:val="20"/>
                <w:szCs w:val="20"/>
              </w:rPr>
              <w:t>(Taşınmazın bulunduğu il, ilçe, köy/mahalle ve malik adı ile birlikte tapuya tescil tarihini ay ve yıl olarak  belirtir şekilde)</w:t>
            </w:r>
            <w:r>
              <w:rPr>
                <w:rFonts w:cs="Times New Roman"/>
                <w:sz w:val="20"/>
                <w:szCs w:val="20"/>
              </w:rPr>
              <w:br/>
              <w:t>-Kaydın sicillerde mevcut olması halinde, Medeni Kanunun 1020. Maddesi gereğince, kayıt maliki ile dilekçe sahibi arasındaki ilgiyi gösterir resmi alaka belgesi.</w:t>
            </w:r>
          </w:p>
        </w:tc>
        <w:tc>
          <w:tcPr>
            <w:tcW w:w="1920" w:type="dxa"/>
            <w:tcBorders>
              <w:top w:val="nil"/>
              <w:left w:val="nil"/>
              <w:bottom w:val="nil"/>
              <w:right w:val="single" w:sz="4" w:space="0" w:color="auto"/>
            </w:tcBorders>
            <w:shd w:val="clear" w:color="auto" w:fill="auto"/>
            <w:vAlign w:val="center"/>
          </w:tcPr>
          <w:p w:rsidR="00EC0CD1" w:rsidRPr="00DC422F" w:rsidRDefault="00EC0CD1" w:rsidP="00DF4303">
            <w:pPr>
              <w:jc w:val="center"/>
              <w:rPr>
                <w:rFonts w:cs="Times New Roman"/>
                <w:color w:val="000000"/>
                <w:sz w:val="20"/>
                <w:szCs w:val="20"/>
              </w:rPr>
            </w:pPr>
            <w:r>
              <w:rPr>
                <w:rFonts w:cs="Times New Roman"/>
                <w:color w:val="000000"/>
                <w:sz w:val="20"/>
                <w:szCs w:val="20"/>
              </w:rPr>
              <w:t>15</w:t>
            </w:r>
            <w:r w:rsidRPr="00DC422F">
              <w:rPr>
                <w:rFonts w:cs="Times New Roman"/>
                <w:color w:val="000000"/>
                <w:sz w:val="20"/>
                <w:szCs w:val="20"/>
              </w:rPr>
              <w:t xml:space="preserve"> Gün</w:t>
            </w:r>
            <w:r>
              <w:rPr>
                <w:rFonts w:cs="Times New Roman"/>
                <w:color w:val="000000"/>
                <w:sz w:val="20"/>
                <w:szCs w:val="20"/>
              </w:rPr>
              <w:t>*</w:t>
            </w:r>
          </w:p>
        </w:tc>
      </w:tr>
      <w:tr w:rsidR="00EC0CD1" w:rsidRPr="00DC422F" w:rsidTr="00DF4303">
        <w:trPr>
          <w:trHeight w:val="128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b/>
                <w:bCs/>
                <w:color w:val="000000"/>
                <w:sz w:val="20"/>
                <w:szCs w:val="20"/>
              </w:rPr>
            </w:pPr>
            <w:r w:rsidRPr="00DC422F">
              <w:rPr>
                <w:rFonts w:cs="Times New Roman"/>
                <w:b/>
                <w:bCs/>
                <w:color w:val="000000"/>
                <w:sz w:val="20"/>
                <w:szCs w:val="20"/>
              </w:rPr>
              <w:t>2</w:t>
            </w:r>
          </w:p>
        </w:tc>
        <w:tc>
          <w:tcPr>
            <w:tcW w:w="3840" w:type="dxa"/>
            <w:tcBorders>
              <w:top w:val="single" w:sz="4" w:space="0" w:color="auto"/>
              <w:left w:val="nil"/>
              <w:bottom w:val="single" w:sz="4" w:space="0" w:color="auto"/>
              <w:right w:val="single" w:sz="4" w:space="0" w:color="auto"/>
            </w:tcBorders>
            <w:shd w:val="clear" w:color="auto" w:fill="auto"/>
            <w:vAlign w:val="center"/>
          </w:tcPr>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Tarihi değeri olan eski yazılı araştır maya açık belgeleri, </w:t>
            </w:r>
            <w:r w:rsidRPr="00DC422F">
              <w:rPr>
                <w:rFonts w:cs="Times New Roman"/>
                <w:b/>
                <w:color w:val="000000"/>
                <w:sz w:val="20"/>
                <w:szCs w:val="20"/>
              </w:rPr>
              <w:t>yerli araştırmacıların</w:t>
            </w:r>
            <w:r w:rsidRPr="00DC422F">
              <w:rPr>
                <w:rFonts w:cs="Times New Roman"/>
                <w:color w:val="000000"/>
                <w:sz w:val="20"/>
                <w:szCs w:val="20"/>
              </w:rPr>
              <w:t xml:space="preserve"> ilmi çalışmalarına hazırlamak ve yardımcı olmak, sonuçlarını değerlendirmek</w:t>
            </w:r>
          </w:p>
        </w:tc>
        <w:tc>
          <w:tcPr>
            <w:tcW w:w="8640" w:type="dxa"/>
            <w:gridSpan w:val="2"/>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rPr>
                <w:rFonts w:cs="Times New Roman"/>
                <w:color w:val="000000"/>
                <w:sz w:val="20"/>
                <w:szCs w:val="20"/>
              </w:rPr>
            </w:pPr>
            <w:r w:rsidRPr="00DC422F">
              <w:rPr>
                <w:rFonts w:cs="Times New Roman"/>
                <w:color w:val="000000"/>
                <w:sz w:val="20"/>
                <w:szCs w:val="20"/>
              </w:rPr>
              <w:t>1 – Türkiye Cumhuriyeti Devlet Arşivlerinde araştırma talebinde bulunanlar için müracaat formu ve taahhütname</w:t>
            </w:r>
            <w:r>
              <w:rPr>
                <w:rFonts w:cs="Times New Roman"/>
                <w:color w:val="000000"/>
                <w:sz w:val="20"/>
                <w:szCs w:val="20"/>
              </w:rPr>
              <w:t xml:space="preserve"> (T.C. kimlik numarasını belirtir şekilde)</w:t>
            </w:r>
            <w:r w:rsidRPr="00DC422F">
              <w:rPr>
                <w:rFonts w:cs="Times New Roman"/>
                <w:color w:val="000000"/>
                <w:sz w:val="20"/>
                <w:szCs w:val="20"/>
              </w:rPr>
              <w:t xml:space="preserve">, 2- </w:t>
            </w:r>
            <w:r>
              <w:rPr>
                <w:rFonts w:cs="Times New Roman"/>
                <w:color w:val="000000"/>
                <w:sz w:val="20"/>
                <w:szCs w:val="20"/>
              </w:rPr>
              <w:t>Nüfus cüzdanı fotokopisi, 3-</w:t>
            </w:r>
            <w:r w:rsidRPr="00DC422F">
              <w:rPr>
                <w:rFonts w:cs="Times New Roman"/>
                <w:color w:val="000000"/>
                <w:sz w:val="20"/>
                <w:szCs w:val="20"/>
              </w:rPr>
              <w:t>Bir adet resim</w:t>
            </w:r>
            <w:r>
              <w:rPr>
                <w:rFonts w:cs="Times New Roman"/>
                <w:color w:val="000000"/>
                <w:sz w:val="20"/>
                <w:szCs w:val="20"/>
              </w:rPr>
              <w:t>.</w:t>
            </w:r>
            <w:r>
              <w:rPr>
                <w:rFonts w:cs="Times New Roman"/>
                <w:color w:val="000000"/>
                <w:sz w:val="20"/>
                <w:szCs w:val="20"/>
              </w:rPr>
              <w:br/>
              <w:t>-Bakanlar Kurulunun 01.03.2002 tarih ve 24682 ayılı Resmi Gazetede yayımlanan 31.01.2002 tarih ve 3681 sayılı kararı eki ile Devlet Arşivlerinde Araştırma ve İnceleme Yapmak İsteyen Türk ve Yabancı Uyruklu Gerçek veya Tüzel Kişilerin Tabi Olacakları Esaslar.</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color w:val="000000"/>
                <w:sz w:val="20"/>
                <w:szCs w:val="20"/>
              </w:rPr>
            </w:pPr>
            <w:r w:rsidRPr="00DC422F">
              <w:rPr>
                <w:rFonts w:cs="Times New Roman"/>
                <w:color w:val="000000"/>
                <w:sz w:val="20"/>
                <w:szCs w:val="20"/>
              </w:rPr>
              <w:t>2 Gün</w:t>
            </w:r>
          </w:p>
        </w:tc>
      </w:tr>
      <w:tr w:rsidR="00EC0CD1" w:rsidRPr="00DC422F" w:rsidTr="00DF4303">
        <w:trPr>
          <w:trHeight w:val="1607"/>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b/>
                <w:bCs/>
                <w:color w:val="000000"/>
                <w:sz w:val="20"/>
                <w:szCs w:val="20"/>
              </w:rPr>
            </w:pPr>
            <w:r w:rsidRPr="00DC422F">
              <w:rPr>
                <w:rFonts w:cs="Times New Roman"/>
                <w:b/>
                <w:bCs/>
                <w:color w:val="000000"/>
                <w:sz w:val="20"/>
                <w:szCs w:val="20"/>
              </w:rPr>
              <w:t>3</w:t>
            </w:r>
          </w:p>
        </w:tc>
        <w:tc>
          <w:tcPr>
            <w:tcW w:w="3840" w:type="dxa"/>
            <w:tcBorders>
              <w:top w:val="single" w:sz="4" w:space="0" w:color="auto"/>
              <w:left w:val="nil"/>
              <w:bottom w:val="single" w:sz="4" w:space="0" w:color="auto"/>
              <w:right w:val="single" w:sz="4" w:space="0" w:color="auto"/>
            </w:tcBorders>
            <w:shd w:val="clear" w:color="auto" w:fill="auto"/>
            <w:vAlign w:val="center"/>
          </w:tcPr>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Tarihi değeri olan eski yazılı araştır maya açık belgeleri, </w:t>
            </w:r>
            <w:r w:rsidRPr="00DC422F">
              <w:rPr>
                <w:rFonts w:cs="Times New Roman"/>
                <w:b/>
                <w:color w:val="000000"/>
                <w:sz w:val="20"/>
                <w:szCs w:val="20"/>
              </w:rPr>
              <w:t>yabancı araştırmacıların</w:t>
            </w:r>
            <w:r w:rsidRPr="00DC422F">
              <w:rPr>
                <w:rFonts w:cs="Times New Roman"/>
                <w:color w:val="000000"/>
                <w:sz w:val="20"/>
                <w:szCs w:val="20"/>
              </w:rPr>
              <w:t xml:space="preserve"> ilmi çalışmalarına hazırlamak ve yardımcı olmak, sonuçlarını değerlendirmek</w:t>
            </w:r>
          </w:p>
        </w:tc>
        <w:tc>
          <w:tcPr>
            <w:tcW w:w="8640" w:type="dxa"/>
            <w:gridSpan w:val="2"/>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Yabancı araştırmacıların yurt dışında Türkiye Cumhuriyeti Temsilcilikleri, yurt içinde ise kendi diplomatik temsilcilikleri aracılığı ile T.C. Dışişleri Bakanlığına 1 – Türkiye Cumhuriyeti Devlet Arşivlerinde araştırma talebinde bulunanlar için müracaat formu ve taahhütname, 2- Pasaport fotokopisi, 3- Bir adet resim, </w:t>
            </w:r>
            <w:r>
              <w:rPr>
                <w:rFonts w:cs="Times New Roman"/>
                <w:color w:val="000000"/>
                <w:sz w:val="20"/>
                <w:szCs w:val="20"/>
              </w:rPr>
              <w:br/>
              <w:t>-Bakanlar Kurulunun 01.03.2002 tarih ve 24682 ayılı Resmi Gazetede yayımlanan 31.01.2002 tarih ve 3681 sayılı kararı eki ile Devlet Arşivlerinde Araştırma ve İnceleme Yapmak İsteyen Türk ve Yabancı Uyruklu Gerçek veya Tüzel Kişilerin Tabi Olacakları Esaslar.</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color w:val="000000"/>
                <w:sz w:val="20"/>
                <w:szCs w:val="20"/>
              </w:rPr>
            </w:pPr>
            <w:r w:rsidRPr="00DC422F">
              <w:rPr>
                <w:rFonts w:cs="Times New Roman"/>
                <w:color w:val="000000"/>
                <w:sz w:val="20"/>
                <w:szCs w:val="20"/>
              </w:rPr>
              <w:t>30 Gün</w:t>
            </w:r>
          </w:p>
        </w:tc>
      </w:tr>
      <w:tr w:rsidR="00EC0CD1" w:rsidRPr="00DC422F" w:rsidTr="00DF4303">
        <w:trPr>
          <w:trHeight w:val="146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b/>
                <w:bCs/>
                <w:color w:val="000000"/>
                <w:sz w:val="20"/>
                <w:szCs w:val="20"/>
              </w:rPr>
            </w:pPr>
            <w:r>
              <w:rPr>
                <w:rFonts w:cs="Times New Roman"/>
                <w:b/>
                <w:bCs/>
                <w:color w:val="000000"/>
                <w:sz w:val="20"/>
                <w:szCs w:val="20"/>
              </w:rPr>
              <w:t>4</w:t>
            </w:r>
          </w:p>
        </w:tc>
        <w:tc>
          <w:tcPr>
            <w:tcW w:w="3840" w:type="dxa"/>
            <w:tcBorders>
              <w:top w:val="single" w:sz="4" w:space="0" w:color="auto"/>
              <w:left w:val="nil"/>
              <w:bottom w:val="single" w:sz="4" w:space="0" w:color="auto"/>
              <w:right w:val="single" w:sz="4" w:space="0" w:color="auto"/>
            </w:tcBorders>
            <w:shd w:val="clear" w:color="auto" w:fill="auto"/>
            <w:vAlign w:val="center"/>
          </w:tcPr>
          <w:p w:rsidR="00EC0CD1" w:rsidRPr="00DC422F" w:rsidRDefault="00EC0CD1" w:rsidP="00DF4303">
            <w:pPr>
              <w:jc w:val="both"/>
              <w:rPr>
                <w:rFonts w:cs="Times New Roman"/>
                <w:color w:val="000000"/>
                <w:sz w:val="20"/>
                <w:szCs w:val="20"/>
              </w:rPr>
            </w:pPr>
            <w:r>
              <w:rPr>
                <w:rFonts w:cs="Times New Roman"/>
                <w:color w:val="000000"/>
                <w:sz w:val="20"/>
                <w:szCs w:val="20"/>
              </w:rPr>
              <w:t>Tapu ve Kadastro Birimleri, mahkemeler, diğer kamu kurum ve kuruluşları, belediyeler ve köy muhtarlarının talebi üzerine köy sınırı, yayla, mera, otlak/kışlak ve çayır kayıtlarının örneğini çıkarmak, eski yazılı olanlarını da yeni yazıya çevirmek.</w:t>
            </w:r>
          </w:p>
        </w:tc>
        <w:tc>
          <w:tcPr>
            <w:tcW w:w="8640" w:type="dxa"/>
            <w:gridSpan w:val="2"/>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rPr>
                <w:rFonts w:cs="Times New Roman"/>
                <w:color w:val="000000"/>
                <w:sz w:val="20"/>
                <w:szCs w:val="20"/>
              </w:rPr>
            </w:pPr>
            <w:r>
              <w:rPr>
                <w:rFonts w:cs="Times New Roman"/>
                <w:color w:val="000000"/>
                <w:sz w:val="20"/>
                <w:szCs w:val="20"/>
              </w:rPr>
              <w:t>Dilekçe (kaydı istenen köy/mahallenin bağlı olduğu il ve ilçe adının da belirtilmesi gerekmektedir)</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C0CD1" w:rsidRPr="00001F74" w:rsidRDefault="00EC0CD1" w:rsidP="00DF4303">
            <w:pPr>
              <w:jc w:val="center"/>
              <w:rPr>
                <w:rFonts w:cs="Times New Roman"/>
                <w:color w:val="000000"/>
                <w:sz w:val="20"/>
                <w:szCs w:val="20"/>
              </w:rPr>
            </w:pPr>
            <w:r w:rsidRPr="00001F74">
              <w:rPr>
                <w:rFonts w:cs="Times New Roman"/>
                <w:color w:val="000000"/>
                <w:sz w:val="20"/>
                <w:szCs w:val="20"/>
              </w:rPr>
              <w:t>5 G</w:t>
            </w:r>
            <w:r>
              <w:rPr>
                <w:rFonts w:cs="Times New Roman"/>
                <w:color w:val="000000"/>
                <w:sz w:val="20"/>
                <w:szCs w:val="20"/>
              </w:rPr>
              <w:t>ün**</w:t>
            </w:r>
          </w:p>
        </w:tc>
      </w:tr>
      <w:tr w:rsidR="00EC0CD1" w:rsidRPr="00DC422F" w:rsidTr="00DF4303">
        <w:trPr>
          <w:trHeight w:val="113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b/>
                <w:bCs/>
                <w:color w:val="000000"/>
                <w:sz w:val="20"/>
                <w:szCs w:val="20"/>
              </w:rPr>
            </w:pPr>
            <w:r>
              <w:rPr>
                <w:rFonts w:cs="Times New Roman"/>
                <w:b/>
                <w:bCs/>
                <w:color w:val="000000"/>
                <w:sz w:val="20"/>
                <w:szCs w:val="20"/>
              </w:rPr>
              <w:t>5</w:t>
            </w:r>
          </w:p>
        </w:tc>
        <w:tc>
          <w:tcPr>
            <w:tcW w:w="3840" w:type="dxa"/>
            <w:tcBorders>
              <w:top w:val="single" w:sz="4" w:space="0" w:color="auto"/>
              <w:left w:val="nil"/>
              <w:bottom w:val="single" w:sz="4" w:space="0" w:color="auto"/>
              <w:right w:val="single" w:sz="4" w:space="0" w:color="auto"/>
            </w:tcBorders>
            <w:shd w:val="clear" w:color="auto" w:fill="auto"/>
            <w:vAlign w:val="center"/>
          </w:tcPr>
          <w:p w:rsidR="00EC0CD1" w:rsidRPr="00DC422F" w:rsidRDefault="00EC0CD1" w:rsidP="00DF4303">
            <w:pPr>
              <w:rPr>
                <w:rFonts w:cs="Times New Roman"/>
                <w:color w:val="000000"/>
                <w:sz w:val="20"/>
                <w:szCs w:val="20"/>
              </w:rPr>
            </w:pPr>
            <w:r w:rsidRPr="00DC422F">
              <w:rPr>
                <w:rFonts w:cs="Times New Roman"/>
                <w:sz w:val="20"/>
                <w:szCs w:val="20"/>
              </w:rPr>
              <w:t xml:space="preserve">Tapu ve Kadastro </w:t>
            </w:r>
            <w:r>
              <w:rPr>
                <w:rFonts w:cs="Times New Roman"/>
                <w:sz w:val="20"/>
                <w:szCs w:val="20"/>
              </w:rPr>
              <w:t xml:space="preserve">Birimleri, </w:t>
            </w:r>
            <w:r w:rsidRPr="00DC422F">
              <w:rPr>
                <w:rFonts w:cs="Times New Roman"/>
                <w:sz w:val="20"/>
                <w:szCs w:val="20"/>
              </w:rPr>
              <w:t>mahke</w:t>
            </w:r>
            <w:r>
              <w:rPr>
                <w:rFonts w:cs="Times New Roman"/>
                <w:sz w:val="20"/>
                <w:szCs w:val="20"/>
              </w:rPr>
              <w:t>meler,</w:t>
            </w:r>
            <w:r w:rsidRPr="00DC422F">
              <w:rPr>
                <w:rFonts w:cs="Times New Roman"/>
                <w:sz w:val="20"/>
                <w:szCs w:val="20"/>
              </w:rPr>
              <w:t xml:space="preserve"> diğer kamu kurum ve kuruluşları ve ilgililerin talebi üzerine </w:t>
            </w:r>
            <w:r>
              <w:rPr>
                <w:rFonts w:cs="Times New Roman"/>
                <w:sz w:val="20"/>
                <w:szCs w:val="20"/>
              </w:rPr>
              <w:t>pafta örneklerini vermek.</w:t>
            </w:r>
          </w:p>
        </w:tc>
        <w:tc>
          <w:tcPr>
            <w:tcW w:w="8640" w:type="dxa"/>
            <w:gridSpan w:val="2"/>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rPr>
                <w:rFonts w:cs="Times New Roman"/>
                <w:color w:val="000000"/>
                <w:sz w:val="20"/>
                <w:szCs w:val="20"/>
              </w:rPr>
            </w:pPr>
            <w:r w:rsidRPr="00DC422F">
              <w:rPr>
                <w:rFonts w:cs="Times New Roman"/>
                <w:sz w:val="20"/>
                <w:szCs w:val="20"/>
              </w:rPr>
              <w:t>Dilekçe</w:t>
            </w:r>
            <w:r>
              <w:rPr>
                <w:rFonts w:cs="Times New Roman"/>
                <w:sz w:val="20"/>
                <w:szCs w:val="20"/>
              </w:rPr>
              <w:t xml:space="preserve"> (Fotogrametrik pafta örneği talebinde)</w:t>
            </w:r>
            <w:r>
              <w:rPr>
                <w:rFonts w:cs="Times New Roman"/>
                <w:sz w:val="20"/>
                <w:szCs w:val="20"/>
              </w:rPr>
              <w:br/>
              <w:t xml:space="preserve">Kadastral  pafta örneği talebinde ise dilekçe ile birlikte ilgili parsellerin sahibi ile ilgisini gösterir belge </w:t>
            </w:r>
            <w:r>
              <w:rPr>
                <w:rFonts w:cs="Times New Roman"/>
                <w:sz w:val="20"/>
                <w:szCs w:val="20"/>
              </w:rPr>
              <w:br/>
              <w:t>-Medeni Kanunun 1020. Maddesi gereğince.</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C0CD1" w:rsidRPr="00DC422F" w:rsidRDefault="00EC0CD1" w:rsidP="00DF4303">
            <w:pPr>
              <w:jc w:val="center"/>
              <w:rPr>
                <w:rFonts w:cs="Times New Roman"/>
                <w:color w:val="000000"/>
                <w:sz w:val="20"/>
                <w:szCs w:val="20"/>
              </w:rPr>
            </w:pPr>
            <w:r>
              <w:rPr>
                <w:rFonts w:cs="Times New Roman"/>
                <w:color w:val="000000"/>
                <w:sz w:val="20"/>
                <w:szCs w:val="20"/>
              </w:rPr>
              <w:t>3 Gün</w:t>
            </w:r>
          </w:p>
        </w:tc>
      </w:tr>
      <w:tr w:rsidR="00EC0CD1" w:rsidRPr="00DC422F" w:rsidTr="00DF4303">
        <w:trPr>
          <w:trHeight w:val="794"/>
        </w:trPr>
        <w:tc>
          <w:tcPr>
            <w:tcW w:w="840" w:type="dxa"/>
            <w:tcBorders>
              <w:top w:val="single" w:sz="4" w:space="0" w:color="auto"/>
              <w:left w:val="single" w:sz="4" w:space="0" w:color="auto"/>
              <w:bottom w:val="single" w:sz="4" w:space="0" w:color="auto"/>
            </w:tcBorders>
            <w:shd w:val="clear" w:color="auto" w:fill="auto"/>
            <w:noWrap/>
            <w:vAlign w:val="center"/>
          </w:tcPr>
          <w:p w:rsidR="00EC0CD1" w:rsidRPr="00DC422F" w:rsidRDefault="00EC0CD1" w:rsidP="00DF4303">
            <w:pPr>
              <w:jc w:val="center"/>
              <w:rPr>
                <w:rFonts w:cs="Times New Roman"/>
                <w:b/>
                <w:bCs/>
                <w:color w:val="000000"/>
                <w:sz w:val="20"/>
                <w:szCs w:val="20"/>
              </w:rPr>
            </w:pPr>
            <w:r w:rsidRPr="00DC422F">
              <w:rPr>
                <w:rFonts w:cs="Times New Roman"/>
                <w:b/>
                <w:bCs/>
                <w:color w:val="000000"/>
                <w:sz w:val="20"/>
                <w:szCs w:val="20"/>
              </w:rPr>
              <w:t xml:space="preserve">   </w:t>
            </w:r>
          </w:p>
        </w:tc>
        <w:tc>
          <w:tcPr>
            <w:tcW w:w="14400" w:type="dxa"/>
            <w:gridSpan w:val="4"/>
            <w:tcBorders>
              <w:top w:val="single" w:sz="4" w:space="0" w:color="auto"/>
              <w:left w:val="nil"/>
              <w:bottom w:val="single" w:sz="4" w:space="0" w:color="auto"/>
              <w:right w:val="single" w:sz="4" w:space="0" w:color="auto"/>
            </w:tcBorders>
            <w:shd w:val="clear" w:color="auto" w:fill="auto"/>
            <w:vAlign w:val="center"/>
          </w:tcPr>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 </w:t>
            </w:r>
            <w:r>
              <w:rPr>
                <w:rFonts w:cs="Times New Roman"/>
                <w:color w:val="000000"/>
                <w:sz w:val="20"/>
                <w:szCs w:val="20"/>
              </w:rPr>
              <w:br/>
              <w:t xml:space="preserve">   *Örneği istenilen taşınmaz tapu kayıtlarının 5 den fazla olması halinde hizmetin tamamlanması 15 günlük çalışma süresini aşabilir.</w:t>
            </w:r>
            <w:r>
              <w:rPr>
                <w:rFonts w:cs="Times New Roman"/>
                <w:color w:val="000000"/>
                <w:sz w:val="20"/>
                <w:szCs w:val="20"/>
              </w:rPr>
              <w:br/>
              <w:t>**Kayıt örneği istenilen köy/mahalle sayısının 5 den fazla olması halinde hizmetin tamamlanması 5 günlük çalışma süresini aşabilir.</w:t>
            </w:r>
            <w:r w:rsidRPr="00DC422F">
              <w:rPr>
                <w:rFonts w:cs="Times New Roman"/>
                <w:color w:val="000000"/>
                <w:sz w:val="20"/>
                <w:szCs w:val="20"/>
              </w:rPr>
              <w:t xml:space="preserve">                                                                                                                                                                                                                                                                                                                                                                          </w:t>
            </w:r>
          </w:p>
        </w:tc>
      </w:tr>
      <w:tr w:rsidR="00EC0CD1" w:rsidRPr="00DC422F" w:rsidTr="00DF4303">
        <w:trPr>
          <w:trHeight w:val="1055"/>
        </w:trPr>
        <w:tc>
          <w:tcPr>
            <w:tcW w:w="840" w:type="dxa"/>
            <w:tcBorders>
              <w:top w:val="nil"/>
              <w:left w:val="single" w:sz="4" w:space="0" w:color="auto"/>
              <w:bottom w:val="single" w:sz="4" w:space="0" w:color="auto"/>
              <w:right w:val="single" w:sz="4" w:space="0" w:color="auto"/>
            </w:tcBorders>
            <w:shd w:val="clear" w:color="auto" w:fill="auto"/>
            <w:noWrap/>
            <w:vAlign w:val="center"/>
          </w:tcPr>
          <w:p w:rsidR="00EC0CD1" w:rsidRPr="00DC422F" w:rsidRDefault="00EC0CD1" w:rsidP="00DF4303">
            <w:pPr>
              <w:rPr>
                <w:rFonts w:cs="Times New Roman"/>
                <w:b/>
                <w:bCs/>
                <w:color w:val="000000"/>
                <w:sz w:val="20"/>
                <w:szCs w:val="20"/>
              </w:rPr>
            </w:pPr>
            <w:r w:rsidRPr="00DC422F">
              <w:rPr>
                <w:rFonts w:cs="Times New Roman"/>
                <w:b/>
                <w:bCs/>
                <w:color w:val="000000"/>
                <w:sz w:val="20"/>
                <w:szCs w:val="20"/>
              </w:rPr>
              <w:t> </w:t>
            </w:r>
          </w:p>
        </w:tc>
        <w:tc>
          <w:tcPr>
            <w:tcW w:w="3840" w:type="dxa"/>
            <w:tcBorders>
              <w:top w:val="nil"/>
              <w:left w:val="nil"/>
              <w:bottom w:val="single" w:sz="4" w:space="0" w:color="auto"/>
            </w:tcBorders>
            <w:shd w:val="clear" w:color="auto" w:fill="auto"/>
          </w:tcPr>
          <w:p w:rsidR="00EC0CD1" w:rsidRDefault="00EC0CD1" w:rsidP="00DF4303">
            <w:pPr>
              <w:rPr>
                <w:rFonts w:cs="Times New Roman"/>
                <w:color w:val="000000"/>
                <w:sz w:val="20"/>
                <w:szCs w:val="20"/>
              </w:rPr>
            </w:pPr>
            <w:r w:rsidRPr="00DC422F">
              <w:rPr>
                <w:rFonts w:cs="Times New Roman"/>
                <w:color w:val="000000"/>
                <w:sz w:val="20"/>
                <w:szCs w:val="20"/>
              </w:rPr>
              <w:t>İlk Müracaat Yeri          :</w:t>
            </w:r>
          </w:p>
          <w:p w:rsidR="00EC0CD1" w:rsidRDefault="00EC0CD1" w:rsidP="00DF4303">
            <w:pPr>
              <w:rPr>
                <w:rFonts w:cs="Times New Roman"/>
                <w:color w:val="000000"/>
                <w:sz w:val="20"/>
                <w:szCs w:val="20"/>
              </w:rPr>
            </w:pPr>
            <w:r w:rsidRPr="00DC422F">
              <w:rPr>
                <w:rFonts w:cs="Times New Roman"/>
                <w:color w:val="000000"/>
                <w:sz w:val="20"/>
                <w:szCs w:val="20"/>
              </w:rPr>
              <w:t>Adres                             :</w:t>
            </w:r>
          </w:p>
          <w:p w:rsidR="00EC0CD1" w:rsidRDefault="00EC0CD1" w:rsidP="00DF4303">
            <w:pPr>
              <w:rPr>
                <w:rFonts w:cs="Times New Roman"/>
                <w:color w:val="000000"/>
                <w:sz w:val="20"/>
                <w:szCs w:val="20"/>
              </w:rPr>
            </w:pPr>
            <w:r>
              <w:rPr>
                <w:rFonts w:cs="Times New Roman"/>
                <w:color w:val="000000"/>
                <w:sz w:val="20"/>
                <w:szCs w:val="20"/>
              </w:rPr>
              <w:t>T</w:t>
            </w:r>
            <w:r w:rsidRPr="00DC422F">
              <w:rPr>
                <w:rFonts w:cs="Times New Roman"/>
                <w:color w:val="000000"/>
                <w:sz w:val="20"/>
                <w:szCs w:val="20"/>
              </w:rPr>
              <w:t>el.                                :</w:t>
            </w:r>
          </w:p>
          <w:p w:rsidR="00EC0CD1" w:rsidRDefault="00EC0CD1" w:rsidP="00DF4303">
            <w:pPr>
              <w:rPr>
                <w:rFonts w:cs="Times New Roman"/>
                <w:color w:val="000000"/>
                <w:sz w:val="20"/>
                <w:szCs w:val="20"/>
              </w:rPr>
            </w:pPr>
            <w:r w:rsidRPr="00DC422F">
              <w:rPr>
                <w:rFonts w:cs="Times New Roman"/>
                <w:color w:val="000000"/>
                <w:sz w:val="20"/>
                <w:szCs w:val="20"/>
              </w:rPr>
              <w:t xml:space="preserve">Faks                              </w:t>
            </w:r>
            <w:r>
              <w:rPr>
                <w:rFonts w:cs="Times New Roman"/>
                <w:color w:val="000000"/>
                <w:sz w:val="20"/>
                <w:szCs w:val="20"/>
              </w:rPr>
              <w:t xml:space="preserve"> </w:t>
            </w:r>
            <w:r w:rsidRPr="00DC422F">
              <w:rPr>
                <w:rFonts w:cs="Times New Roman"/>
                <w:color w:val="000000"/>
                <w:sz w:val="20"/>
                <w:szCs w:val="20"/>
              </w:rPr>
              <w:t>:</w:t>
            </w:r>
          </w:p>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                        </w:t>
            </w:r>
          </w:p>
        </w:tc>
        <w:tc>
          <w:tcPr>
            <w:tcW w:w="5160" w:type="dxa"/>
            <w:tcBorders>
              <w:top w:val="nil"/>
              <w:left w:val="nil"/>
              <w:bottom w:val="single" w:sz="4" w:space="0" w:color="auto"/>
              <w:right w:val="single" w:sz="4" w:space="0" w:color="auto"/>
            </w:tcBorders>
            <w:shd w:val="clear" w:color="auto" w:fill="auto"/>
            <w:noWrap/>
          </w:tcPr>
          <w:p w:rsidR="00EC0CD1" w:rsidRPr="00DC422F" w:rsidRDefault="00EC0CD1" w:rsidP="00DF4303">
            <w:pPr>
              <w:rPr>
                <w:rFonts w:cs="Times New Roman"/>
                <w:color w:val="000000"/>
                <w:sz w:val="20"/>
                <w:szCs w:val="20"/>
              </w:rPr>
            </w:pPr>
          </w:p>
        </w:tc>
        <w:tc>
          <w:tcPr>
            <w:tcW w:w="5400" w:type="dxa"/>
            <w:gridSpan w:val="2"/>
            <w:tcBorders>
              <w:top w:val="nil"/>
              <w:left w:val="nil"/>
              <w:bottom w:val="single" w:sz="4" w:space="0" w:color="auto"/>
              <w:right w:val="single" w:sz="4" w:space="0" w:color="auto"/>
            </w:tcBorders>
            <w:shd w:val="clear" w:color="auto" w:fill="auto"/>
          </w:tcPr>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İkinci Müracaat Yeri    : Tapu ve Kadastro      </w:t>
            </w:r>
          </w:p>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                                        Genel Müdürlüğü                                                       Adres                            :  Dikmen Caddesi</w:t>
            </w:r>
          </w:p>
          <w:p w:rsidR="00EC0CD1" w:rsidRPr="00DC422F" w:rsidRDefault="00EC0CD1" w:rsidP="00DF4303">
            <w:pPr>
              <w:rPr>
                <w:rFonts w:cs="Times New Roman"/>
                <w:color w:val="000000"/>
                <w:sz w:val="20"/>
                <w:szCs w:val="20"/>
              </w:rPr>
            </w:pPr>
            <w:r w:rsidRPr="00DC422F">
              <w:rPr>
                <w:rFonts w:cs="Times New Roman"/>
                <w:color w:val="000000"/>
                <w:sz w:val="20"/>
                <w:szCs w:val="20"/>
              </w:rPr>
              <w:t xml:space="preserve">                                        </w:t>
            </w:r>
            <w:r>
              <w:rPr>
                <w:rFonts w:cs="Times New Roman"/>
                <w:color w:val="000000"/>
                <w:sz w:val="20"/>
                <w:szCs w:val="20"/>
              </w:rPr>
              <w:t xml:space="preserve"> No.14 Çankaya /ANKARA</w:t>
            </w:r>
            <w:r w:rsidRPr="00DC422F">
              <w:rPr>
                <w:rFonts w:cs="Times New Roman"/>
                <w:color w:val="000000"/>
                <w:sz w:val="20"/>
                <w:szCs w:val="20"/>
              </w:rPr>
              <w:t xml:space="preserve">                                                                 Tel.                                 :  </w:t>
            </w:r>
            <w:r>
              <w:rPr>
                <w:rFonts w:cs="Times New Roman"/>
                <w:color w:val="000000"/>
                <w:sz w:val="20"/>
                <w:szCs w:val="20"/>
              </w:rPr>
              <w:t xml:space="preserve">0 </w:t>
            </w:r>
            <w:r w:rsidRPr="00DC422F">
              <w:rPr>
                <w:rFonts w:cs="Times New Roman"/>
                <w:color w:val="000000"/>
                <w:sz w:val="20"/>
                <w:szCs w:val="20"/>
              </w:rPr>
              <w:t>312</w:t>
            </w:r>
            <w:r>
              <w:rPr>
                <w:rFonts w:cs="Times New Roman"/>
                <w:color w:val="000000"/>
                <w:sz w:val="20"/>
                <w:szCs w:val="20"/>
              </w:rPr>
              <w:t xml:space="preserve"> </w:t>
            </w:r>
            <w:r w:rsidRPr="00DC422F">
              <w:rPr>
                <w:rFonts w:cs="Times New Roman"/>
                <w:color w:val="000000"/>
                <w:sz w:val="20"/>
                <w:szCs w:val="20"/>
              </w:rPr>
              <w:t xml:space="preserve"> 413</w:t>
            </w:r>
            <w:r>
              <w:rPr>
                <w:rFonts w:cs="Times New Roman"/>
                <w:color w:val="000000"/>
                <w:sz w:val="20"/>
                <w:szCs w:val="20"/>
              </w:rPr>
              <w:t xml:space="preserve"> </w:t>
            </w:r>
            <w:r w:rsidRPr="00DC422F">
              <w:rPr>
                <w:rFonts w:cs="Times New Roman"/>
                <w:color w:val="000000"/>
                <w:sz w:val="20"/>
                <w:szCs w:val="20"/>
              </w:rPr>
              <w:t>61</w:t>
            </w:r>
            <w:r>
              <w:rPr>
                <w:rFonts w:cs="Times New Roman"/>
                <w:color w:val="000000"/>
                <w:sz w:val="20"/>
                <w:szCs w:val="20"/>
              </w:rPr>
              <w:t xml:space="preserve"> </w:t>
            </w:r>
            <w:r w:rsidRPr="00DC422F">
              <w:rPr>
                <w:rFonts w:cs="Times New Roman"/>
                <w:color w:val="000000"/>
                <w:sz w:val="20"/>
                <w:szCs w:val="20"/>
              </w:rPr>
              <w:t xml:space="preserve">01                                                                       Faks                                :  </w:t>
            </w:r>
            <w:r>
              <w:rPr>
                <w:rFonts w:cs="Times New Roman"/>
                <w:color w:val="000000"/>
                <w:sz w:val="20"/>
                <w:szCs w:val="20"/>
              </w:rPr>
              <w:t xml:space="preserve">0 </w:t>
            </w:r>
            <w:r w:rsidRPr="00DC422F">
              <w:rPr>
                <w:rFonts w:cs="Times New Roman"/>
                <w:color w:val="000000"/>
                <w:sz w:val="20"/>
                <w:szCs w:val="20"/>
              </w:rPr>
              <w:t xml:space="preserve">312 </w:t>
            </w:r>
            <w:r>
              <w:rPr>
                <w:rFonts w:cs="Times New Roman"/>
                <w:color w:val="000000"/>
                <w:sz w:val="20"/>
                <w:szCs w:val="20"/>
              </w:rPr>
              <w:t xml:space="preserve"> </w:t>
            </w:r>
            <w:r w:rsidRPr="00DC422F">
              <w:rPr>
                <w:rFonts w:cs="Times New Roman"/>
                <w:color w:val="000000"/>
                <w:sz w:val="20"/>
                <w:szCs w:val="20"/>
              </w:rPr>
              <w:t>413</w:t>
            </w:r>
            <w:r>
              <w:rPr>
                <w:rFonts w:cs="Times New Roman"/>
                <w:color w:val="000000"/>
                <w:sz w:val="20"/>
                <w:szCs w:val="20"/>
              </w:rPr>
              <w:t xml:space="preserve"> </w:t>
            </w:r>
            <w:r w:rsidRPr="00DC422F">
              <w:rPr>
                <w:rFonts w:cs="Times New Roman"/>
                <w:color w:val="000000"/>
                <w:sz w:val="20"/>
                <w:szCs w:val="20"/>
              </w:rPr>
              <w:t>61</w:t>
            </w:r>
            <w:r>
              <w:rPr>
                <w:rFonts w:cs="Times New Roman"/>
                <w:color w:val="000000"/>
                <w:sz w:val="20"/>
                <w:szCs w:val="20"/>
              </w:rPr>
              <w:t xml:space="preserve"> </w:t>
            </w:r>
            <w:r w:rsidRPr="00DC422F">
              <w:rPr>
                <w:rFonts w:cs="Times New Roman"/>
                <w:color w:val="000000"/>
                <w:sz w:val="20"/>
                <w:szCs w:val="20"/>
              </w:rPr>
              <w:t xml:space="preserve">05                                                   </w:t>
            </w:r>
          </w:p>
        </w:tc>
      </w:tr>
    </w:tbl>
    <w:p w:rsidR="00344481" w:rsidRPr="00170341" w:rsidRDefault="00344481" w:rsidP="006F04F1">
      <w:pPr>
        <w:rPr>
          <w:sz w:val="20"/>
          <w:szCs w:val="20"/>
        </w:rPr>
      </w:pPr>
    </w:p>
    <w:sectPr w:rsidR="00344481" w:rsidRPr="00170341" w:rsidSect="00536C2E">
      <w:footerReference w:type="even" r:id="rId6"/>
      <w:foot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AF" w:rsidRDefault="006247AF">
      <w:r>
        <w:separator/>
      </w:r>
    </w:p>
  </w:endnote>
  <w:endnote w:type="continuationSeparator" w:id="0">
    <w:p w:rsidR="006247AF" w:rsidRDefault="0062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E0" w:rsidRDefault="006A7BC1" w:rsidP="003E3680">
    <w:pPr>
      <w:pStyle w:val="AltBilgi"/>
      <w:framePr w:wrap="around" w:vAnchor="text" w:hAnchor="margin" w:xAlign="center" w:y="1"/>
      <w:rPr>
        <w:rStyle w:val="SayfaNumaras"/>
      </w:rPr>
    </w:pPr>
    <w:r>
      <w:rPr>
        <w:rStyle w:val="SayfaNumaras"/>
      </w:rPr>
      <w:fldChar w:fldCharType="begin"/>
    </w:r>
    <w:r w:rsidR="002C32E0">
      <w:rPr>
        <w:rStyle w:val="SayfaNumaras"/>
      </w:rPr>
      <w:instrText xml:space="preserve">PAGE  </w:instrText>
    </w:r>
    <w:r>
      <w:rPr>
        <w:rStyle w:val="SayfaNumaras"/>
      </w:rPr>
      <w:fldChar w:fldCharType="end"/>
    </w:r>
  </w:p>
  <w:p w:rsidR="002C32E0" w:rsidRDefault="002C32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E0" w:rsidRDefault="006A7BC1" w:rsidP="003E3680">
    <w:pPr>
      <w:pStyle w:val="AltBilgi"/>
      <w:framePr w:wrap="around" w:vAnchor="text" w:hAnchor="margin" w:xAlign="center" w:y="1"/>
      <w:rPr>
        <w:rStyle w:val="SayfaNumaras"/>
      </w:rPr>
    </w:pPr>
    <w:r>
      <w:rPr>
        <w:rStyle w:val="SayfaNumaras"/>
      </w:rPr>
      <w:fldChar w:fldCharType="begin"/>
    </w:r>
    <w:r w:rsidR="002C32E0">
      <w:rPr>
        <w:rStyle w:val="SayfaNumaras"/>
      </w:rPr>
      <w:instrText xml:space="preserve">PAGE  </w:instrText>
    </w:r>
    <w:r>
      <w:rPr>
        <w:rStyle w:val="SayfaNumaras"/>
      </w:rPr>
      <w:fldChar w:fldCharType="separate"/>
    </w:r>
    <w:r w:rsidR="00105BD6">
      <w:rPr>
        <w:rStyle w:val="SayfaNumaras"/>
        <w:noProof/>
      </w:rPr>
      <w:t>2</w:t>
    </w:r>
    <w:r>
      <w:rPr>
        <w:rStyle w:val="SayfaNumaras"/>
      </w:rPr>
      <w:fldChar w:fldCharType="end"/>
    </w:r>
  </w:p>
  <w:p w:rsidR="002C32E0" w:rsidRDefault="002C32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AF" w:rsidRDefault="006247AF">
      <w:r>
        <w:separator/>
      </w:r>
    </w:p>
  </w:footnote>
  <w:footnote w:type="continuationSeparator" w:id="0">
    <w:p w:rsidR="006247AF" w:rsidRDefault="0062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2E"/>
    <w:rsid w:val="0000675F"/>
    <w:rsid w:val="00017386"/>
    <w:rsid w:val="0008480C"/>
    <w:rsid w:val="000A59C8"/>
    <w:rsid w:val="000C27ED"/>
    <w:rsid w:val="000C415E"/>
    <w:rsid w:val="000D3782"/>
    <w:rsid w:val="000F4E16"/>
    <w:rsid w:val="00105BD6"/>
    <w:rsid w:val="00135492"/>
    <w:rsid w:val="00170341"/>
    <w:rsid w:val="001D2DA4"/>
    <w:rsid w:val="001D63AB"/>
    <w:rsid w:val="00212E1B"/>
    <w:rsid w:val="00256DA2"/>
    <w:rsid w:val="002C32E0"/>
    <w:rsid w:val="002F75DE"/>
    <w:rsid w:val="00302BD1"/>
    <w:rsid w:val="003106A7"/>
    <w:rsid w:val="00344481"/>
    <w:rsid w:val="00372C8F"/>
    <w:rsid w:val="003833D0"/>
    <w:rsid w:val="003B0656"/>
    <w:rsid w:val="003E3680"/>
    <w:rsid w:val="00412B3D"/>
    <w:rsid w:val="00453464"/>
    <w:rsid w:val="004721E5"/>
    <w:rsid w:val="004773CE"/>
    <w:rsid w:val="004969CD"/>
    <w:rsid w:val="004D4594"/>
    <w:rsid w:val="00503575"/>
    <w:rsid w:val="00536C2E"/>
    <w:rsid w:val="006247AF"/>
    <w:rsid w:val="00671BED"/>
    <w:rsid w:val="006A7BC1"/>
    <w:rsid w:val="006D46E2"/>
    <w:rsid w:val="006E5E3B"/>
    <w:rsid w:val="006F04F1"/>
    <w:rsid w:val="00713FB7"/>
    <w:rsid w:val="0072546E"/>
    <w:rsid w:val="00766611"/>
    <w:rsid w:val="007765AE"/>
    <w:rsid w:val="00790C22"/>
    <w:rsid w:val="007F5D93"/>
    <w:rsid w:val="00800E7B"/>
    <w:rsid w:val="00881B98"/>
    <w:rsid w:val="008C49CE"/>
    <w:rsid w:val="00920F78"/>
    <w:rsid w:val="00996C5A"/>
    <w:rsid w:val="00A26CCC"/>
    <w:rsid w:val="00A81CAB"/>
    <w:rsid w:val="00AB74F8"/>
    <w:rsid w:val="00B03364"/>
    <w:rsid w:val="00B2217F"/>
    <w:rsid w:val="00B5143F"/>
    <w:rsid w:val="00C0556C"/>
    <w:rsid w:val="00C32F67"/>
    <w:rsid w:val="00C76FA4"/>
    <w:rsid w:val="00CC32B7"/>
    <w:rsid w:val="00DC422F"/>
    <w:rsid w:val="00DD4FF1"/>
    <w:rsid w:val="00DD5140"/>
    <w:rsid w:val="00DE4078"/>
    <w:rsid w:val="00DF4303"/>
    <w:rsid w:val="00DF78D0"/>
    <w:rsid w:val="00E67AFD"/>
    <w:rsid w:val="00E94256"/>
    <w:rsid w:val="00EC0CD1"/>
    <w:rsid w:val="00EE304F"/>
    <w:rsid w:val="00EF6109"/>
    <w:rsid w:val="00EF7795"/>
    <w:rsid w:val="00F17EC6"/>
    <w:rsid w:val="00F2533D"/>
    <w:rsid w:val="00F55ABB"/>
    <w:rsid w:val="00F61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128C84-539B-4FFF-9EDD-C4E4182B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BC1"/>
    <w:rPr>
      <w:rFonts w:cs="Simplified Arabic"/>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170341"/>
    <w:pPr>
      <w:tabs>
        <w:tab w:val="center" w:pos="4536"/>
        <w:tab w:val="right" w:pos="9072"/>
      </w:tabs>
    </w:pPr>
  </w:style>
  <w:style w:type="character" w:styleId="SayfaNumaras">
    <w:name w:val="page number"/>
    <w:basedOn w:val="VarsaylanParagrafYazTipi"/>
    <w:rsid w:val="00170341"/>
  </w:style>
  <w:style w:type="character" w:customStyle="1" w:styleId="apple-style-span">
    <w:name w:val="apple-style-span"/>
    <w:basedOn w:val="VarsaylanParagrafYazTipi"/>
    <w:rsid w:val="00A81CAB"/>
  </w:style>
  <w:style w:type="paragraph" w:styleId="AralkYok">
    <w:name w:val="No Spacing"/>
    <w:qFormat/>
    <w:rsid w:val="00A81C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6565</Words>
  <Characters>37424</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TAPU VE KADASTRO GENEL MÜDÜRLÜĞÜ……………… KADASTRO MÜDÜRLÜĞÜ  HİZMET STANDARTLARI</vt:lpstr>
    </vt:vector>
  </TitlesOfParts>
  <Company>TKGM</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GENEL MÜDÜRLÜĞÜ……………… KADASTRO MÜDÜRLÜĞÜ  HİZMET STANDARTLARI</dc:title>
  <dc:creator>Necati ÇANAKKALE</dc:creator>
  <cp:lastModifiedBy>Resul KAYA</cp:lastModifiedBy>
  <cp:revision>2</cp:revision>
  <dcterms:created xsi:type="dcterms:W3CDTF">2019-03-28T14:16:00Z</dcterms:created>
  <dcterms:modified xsi:type="dcterms:W3CDTF">2019-03-28T14:16:00Z</dcterms:modified>
</cp:coreProperties>
</file>